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89" w:type="dxa"/>
        <w:tblLayout w:type="fixed"/>
        <w:tblCellMar>
          <w:left w:w="30" w:type="dxa"/>
          <w:right w:w="30" w:type="dxa"/>
        </w:tblCellMar>
        <w:tblLook w:val="0000" w:firstRow="0" w:lastRow="0" w:firstColumn="0" w:lastColumn="0" w:noHBand="0" w:noVBand="0"/>
      </w:tblPr>
      <w:tblGrid>
        <w:gridCol w:w="14489"/>
      </w:tblGrid>
      <w:tr w:rsidR="00602FCE" w:rsidRPr="00602FCE" w:rsidTr="003D0D9A">
        <w:trPr>
          <w:trHeight w:val="1687"/>
        </w:trPr>
        <w:tc>
          <w:tcPr>
            <w:tcW w:w="14489" w:type="dxa"/>
            <w:shd w:val="solid" w:color="FFFFFF" w:fill="auto"/>
          </w:tcPr>
          <w:p w:rsidR="00602FCE" w:rsidRDefault="00602FCE" w:rsidP="005D1CFA">
            <w:pPr>
              <w:autoSpaceDE w:val="0"/>
              <w:autoSpaceDN w:val="0"/>
              <w:adjustRightInd w:val="0"/>
              <w:spacing w:after="0" w:line="240" w:lineRule="auto"/>
              <w:jc w:val="center"/>
              <w:rPr>
                <w:rFonts w:ascii="Times New Roman" w:eastAsia="Calibri" w:hAnsi="Times New Roman"/>
                <w:b/>
                <w:color w:val="000000"/>
                <w:sz w:val="24"/>
                <w:szCs w:val="24"/>
                <w:lang w:eastAsia="ru-RU"/>
              </w:rPr>
            </w:pPr>
            <w:r w:rsidRPr="00602FCE">
              <w:rPr>
                <w:rFonts w:ascii="Times New Roman" w:eastAsia="Calibri" w:hAnsi="Times New Roman"/>
                <w:b/>
                <w:color w:val="000000"/>
                <w:sz w:val="24"/>
                <w:szCs w:val="24"/>
                <w:lang w:eastAsia="ru-RU"/>
              </w:rPr>
              <w:t>Информация 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r>
              <w:rPr>
                <w:rFonts w:ascii="Times New Roman" w:eastAsia="Calibri" w:hAnsi="Times New Roman"/>
                <w:b/>
                <w:color w:val="000000"/>
                <w:sz w:val="24"/>
                <w:szCs w:val="24"/>
                <w:lang w:eastAsia="ru-RU"/>
              </w:rPr>
              <w:t xml:space="preserve"> по состоянию на 01.</w:t>
            </w:r>
            <w:r w:rsidR="00097343">
              <w:rPr>
                <w:rFonts w:ascii="Times New Roman" w:eastAsia="Calibri" w:hAnsi="Times New Roman"/>
                <w:b/>
                <w:color w:val="000000"/>
                <w:sz w:val="24"/>
                <w:szCs w:val="24"/>
                <w:lang w:eastAsia="ru-RU"/>
              </w:rPr>
              <w:t>1</w:t>
            </w:r>
            <w:r w:rsidR="00D50E64">
              <w:rPr>
                <w:rFonts w:ascii="Times New Roman" w:eastAsia="Calibri" w:hAnsi="Times New Roman"/>
                <w:b/>
                <w:color w:val="000000"/>
                <w:sz w:val="24"/>
                <w:szCs w:val="24"/>
                <w:lang w:eastAsia="ru-RU"/>
              </w:rPr>
              <w:t>1</w:t>
            </w:r>
            <w:r>
              <w:rPr>
                <w:rFonts w:ascii="Times New Roman" w:eastAsia="Calibri" w:hAnsi="Times New Roman"/>
                <w:b/>
                <w:color w:val="000000"/>
                <w:sz w:val="24"/>
                <w:szCs w:val="24"/>
                <w:lang w:eastAsia="ru-RU"/>
              </w:rPr>
              <w:t>.20</w:t>
            </w:r>
            <w:r w:rsidR="00270A6A">
              <w:rPr>
                <w:rFonts w:ascii="Times New Roman" w:eastAsia="Calibri" w:hAnsi="Times New Roman"/>
                <w:b/>
                <w:color w:val="000000"/>
                <w:sz w:val="24"/>
                <w:szCs w:val="24"/>
                <w:lang w:eastAsia="ru-RU"/>
              </w:rPr>
              <w:t>2</w:t>
            </w:r>
            <w:r w:rsidR="00BB65C8">
              <w:rPr>
                <w:rFonts w:ascii="Times New Roman" w:eastAsia="Calibri" w:hAnsi="Times New Roman"/>
                <w:b/>
                <w:color w:val="000000"/>
                <w:sz w:val="24"/>
                <w:szCs w:val="24"/>
                <w:lang w:eastAsia="ru-RU"/>
              </w:rPr>
              <w:t>2</w:t>
            </w:r>
            <w:r>
              <w:rPr>
                <w:rFonts w:ascii="Times New Roman" w:eastAsia="Calibri" w:hAnsi="Times New Roman"/>
                <w:b/>
                <w:color w:val="000000"/>
                <w:sz w:val="24"/>
                <w:szCs w:val="24"/>
                <w:lang w:eastAsia="ru-RU"/>
              </w:rPr>
              <w:t>г.</w:t>
            </w:r>
          </w:p>
          <w:p w:rsidR="002F4A50" w:rsidRPr="00602FCE" w:rsidRDefault="002F4A50" w:rsidP="005D1CFA">
            <w:pPr>
              <w:autoSpaceDE w:val="0"/>
              <w:autoSpaceDN w:val="0"/>
              <w:adjustRightInd w:val="0"/>
              <w:spacing w:after="0" w:line="240" w:lineRule="auto"/>
              <w:jc w:val="center"/>
              <w:rPr>
                <w:rFonts w:ascii="Times New Roman" w:eastAsia="Calibri" w:hAnsi="Times New Roman"/>
                <w:b/>
                <w:color w:val="000000"/>
                <w:sz w:val="24"/>
                <w:szCs w:val="24"/>
                <w:vertAlign w:val="superscript"/>
                <w:lang w:eastAsia="ru-RU"/>
              </w:rPr>
            </w:pPr>
          </w:p>
        </w:tc>
      </w:tr>
    </w:tbl>
    <w:p w:rsidR="00435D48" w:rsidRPr="00E20208" w:rsidRDefault="00435D48" w:rsidP="00B876AE">
      <w:pPr>
        <w:pStyle w:val="1"/>
        <w:autoSpaceDE w:val="0"/>
        <w:autoSpaceDN w:val="0"/>
        <w:adjustRightInd w:val="0"/>
        <w:spacing w:after="0" w:line="240" w:lineRule="auto"/>
        <w:outlineLvl w:val="0"/>
        <w:rPr>
          <w:rFonts w:ascii="Arial Narrow" w:hAnsi="Arial Narrow"/>
          <w:color w:val="000000"/>
          <w:sz w:val="20"/>
          <w:szCs w:val="20"/>
        </w:rPr>
      </w:pPr>
    </w:p>
    <w:tbl>
      <w:tblPr>
        <w:tblW w:w="0" w:type="auto"/>
        <w:tblInd w:w="2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1"/>
        <w:gridCol w:w="4183"/>
        <w:gridCol w:w="2406"/>
        <w:gridCol w:w="2406"/>
      </w:tblGrid>
      <w:tr w:rsidR="00602FCE" w:rsidRPr="0010269A" w:rsidTr="00602FCE">
        <w:trPr>
          <w:trHeight w:val="180"/>
        </w:trPr>
        <w:tc>
          <w:tcPr>
            <w:tcW w:w="781" w:type="dxa"/>
            <w:vMerge w:val="restart"/>
          </w:tcPr>
          <w:p w:rsidR="00602FCE" w:rsidRPr="0010269A" w:rsidRDefault="00602FCE" w:rsidP="00A30B8F">
            <w:pPr>
              <w:autoSpaceDE w:val="0"/>
              <w:autoSpaceDN w:val="0"/>
              <w:adjustRightInd w:val="0"/>
              <w:spacing w:after="0" w:line="240" w:lineRule="auto"/>
              <w:contextualSpacing/>
              <w:jc w:val="center"/>
              <w:outlineLvl w:val="0"/>
              <w:rPr>
                <w:rFonts w:ascii="Times New Roman" w:eastAsia="Calibri" w:hAnsi="Times New Roman"/>
                <w:sz w:val="24"/>
                <w:szCs w:val="24"/>
              </w:rPr>
            </w:pPr>
            <w:r>
              <w:rPr>
                <w:rFonts w:ascii="Times New Roman" w:eastAsia="Calibri" w:hAnsi="Times New Roman"/>
                <w:sz w:val="24"/>
                <w:szCs w:val="24"/>
              </w:rPr>
              <w:t>№ п/п</w:t>
            </w:r>
          </w:p>
        </w:tc>
        <w:tc>
          <w:tcPr>
            <w:tcW w:w="4183" w:type="dxa"/>
            <w:vMerge w:val="restart"/>
            <w:shd w:val="clear" w:color="auto" w:fill="auto"/>
          </w:tcPr>
          <w:p w:rsidR="00602FCE" w:rsidRPr="0010269A" w:rsidRDefault="00602FCE" w:rsidP="00A30B8F">
            <w:pPr>
              <w:autoSpaceDE w:val="0"/>
              <w:autoSpaceDN w:val="0"/>
              <w:adjustRightInd w:val="0"/>
              <w:spacing w:after="0" w:line="240" w:lineRule="auto"/>
              <w:contextualSpacing/>
              <w:jc w:val="center"/>
              <w:outlineLvl w:val="0"/>
              <w:rPr>
                <w:rFonts w:ascii="Times New Roman" w:eastAsia="Calibri" w:hAnsi="Times New Roman"/>
                <w:sz w:val="24"/>
                <w:szCs w:val="24"/>
              </w:rPr>
            </w:pPr>
            <w:r w:rsidRPr="0010269A">
              <w:rPr>
                <w:rFonts w:ascii="Times New Roman" w:eastAsia="Calibri" w:hAnsi="Times New Roman"/>
                <w:sz w:val="24"/>
                <w:szCs w:val="24"/>
              </w:rPr>
              <w:t>Уровень напряжения</w:t>
            </w:r>
          </w:p>
          <w:p w:rsidR="00602FCE" w:rsidRPr="0010269A" w:rsidRDefault="00602FCE" w:rsidP="00697070">
            <w:pPr>
              <w:autoSpaceDE w:val="0"/>
              <w:autoSpaceDN w:val="0"/>
              <w:adjustRightInd w:val="0"/>
              <w:spacing w:after="0" w:line="240" w:lineRule="auto"/>
              <w:contextualSpacing/>
              <w:outlineLvl w:val="0"/>
              <w:rPr>
                <w:rFonts w:ascii="Times New Roman" w:eastAsia="Calibri" w:hAnsi="Times New Roman"/>
                <w:sz w:val="24"/>
                <w:szCs w:val="24"/>
              </w:rPr>
            </w:pPr>
          </w:p>
        </w:tc>
        <w:tc>
          <w:tcPr>
            <w:tcW w:w="4812" w:type="dxa"/>
            <w:gridSpan w:val="2"/>
            <w:tcBorders>
              <w:bottom w:val="single" w:sz="4" w:space="0" w:color="auto"/>
              <w:right w:val="single" w:sz="4" w:space="0" w:color="auto"/>
            </w:tcBorders>
            <w:shd w:val="clear" w:color="auto" w:fill="auto"/>
          </w:tcPr>
          <w:p w:rsidR="00602FCE" w:rsidRDefault="00602FCE" w:rsidP="00AD5862">
            <w:pPr>
              <w:autoSpaceDE w:val="0"/>
              <w:autoSpaceDN w:val="0"/>
              <w:adjustRightInd w:val="0"/>
              <w:spacing w:after="0" w:line="240" w:lineRule="auto"/>
              <w:contextualSpacing/>
              <w:jc w:val="center"/>
              <w:outlineLvl w:val="0"/>
              <w:rPr>
                <w:rFonts w:ascii="Times New Roman" w:eastAsia="Calibri" w:hAnsi="Times New Roman"/>
                <w:sz w:val="24"/>
                <w:szCs w:val="24"/>
              </w:rPr>
            </w:pPr>
          </w:p>
          <w:p w:rsidR="00602FCE" w:rsidRPr="0010269A" w:rsidRDefault="00602FCE" w:rsidP="00AD5862">
            <w:pPr>
              <w:autoSpaceDE w:val="0"/>
              <w:autoSpaceDN w:val="0"/>
              <w:adjustRightInd w:val="0"/>
              <w:spacing w:after="0" w:line="240" w:lineRule="auto"/>
              <w:contextualSpacing/>
              <w:jc w:val="center"/>
              <w:outlineLvl w:val="0"/>
              <w:rPr>
                <w:rFonts w:ascii="Times New Roman" w:eastAsia="Calibri" w:hAnsi="Times New Roman"/>
                <w:sz w:val="24"/>
                <w:szCs w:val="24"/>
              </w:rPr>
            </w:pPr>
            <w:r w:rsidRPr="0010269A">
              <w:rPr>
                <w:rFonts w:ascii="Times New Roman" w:eastAsia="Calibri" w:hAnsi="Times New Roman"/>
                <w:sz w:val="24"/>
                <w:szCs w:val="24"/>
              </w:rPr>
              <w:t>АО «</w:t>
            </w:r>
            <w:r>
              <w:rPr>
                <w:rFonts w:ascii="Times New Roman" w:eastAsia="Calibri" w:hAnsi="Times New Roman"/>
                <w:sz w:val="24"/>
                <w:szCs w:val="24"/>
              </w:rPr>
              <w:t>Коммунарские электрические сети</w:t>
            </w:r>
            <w:r w:rsidRPr="0010269A">
              <w:rPr>
                <w:rFonts w:ascii="Times New Roman" w:eastAsia="Calibri" w:hAnsi="Times New Roman"/>
                <w:sz w:val="24"/>
                <w:szCs w:val="24"/>
              </w:rPr>
              <w:t>»</w:t>
            </w:r>
          </w:p>
        </w:tc>
      </w:tr>
      <w:tr w:rsidR="00602FCE" w:rsidRPr="0010269A" w:rsidTr="00602FCE">
        <w:trPr>
          <w:trHeight w:val="315"/>
        </w:trPr>
        <w:tc>
          <w:tcPr>
            <w:tcW w:w="781" w:type="dxa"/>
            <w:vMerge/>
          </w:tcPr>
          <w:p w:rsidR="00602FCE" w:rsidRPr="0010269A" w:rsidRDefault="00602FCE" w:rsidP="00697070">
            <w:pPr>
              <w:autoSpaceDE w:val="0"/>
              <w:autoSpaceDN w:val="0"/>
              <w:adjustRightInd w:val="0"/>
              <w:spacing w:after="0" w:line="240" w:lineRule="auto"/>
              <w:contextualSpacing/>
              <w:outlineLvl w:val="0"/>
              <w:rPr>
                <w:rFonts w:ascii="Times New Roman" w:eastAsia="Calibri" w:hAnsi="Times New Roman"/>
                <w:sz w:val="24"/>
                <w:szCs w:val="24"/>
              </w:rPr>
            </w:pPr>
          </w:p>
        </w:tc>
        <w:tc>
          <w:tcPr>
            <w:tcW w:w="4183" w:type="dxa"/>
            <w:vMerge/>
            <w:shd w:val="clear" w:color="auto" w:fill="auto"/>
          </w:tcPr>
          <w:p w:rsidR="00602FCE" w:rsidRPr="0010269A" w:rsidRDefault="00602FCE" w:rsidP="00697070">
            <w:pPr>
              <w:autoSpaceDE w:val="0"/>
              <w:autoSpaceDN w:val="0"/>
              <w:adjustRightInd w:val="0"/>
              <w:spacing w:after="0" w:line="240" w:lineRule="auto"/>
              <w:contextualSpacing/>
              <w:outlineLvl w:val="0"/>
              <w:rPr>
                <w:rFonts w:ascii="Times New Roman" w:eastAsia="Calibri" w:hAnsi="Times New Roman"/>
                <w:sz w:val="24"/>
                <w:szCs w:val="24"/>
              </w:rPr>
            </w:pPr>
          </w:p>
        </w:tc>
        <w:tc>
          <w:tcPr>
            <w:tcW w:w="2406" w:type="dxa"/>
            <w:tcBorders>
              <w:top w:val="single" w:sz="4" w:space="0" w:color="auto"/>
            </w:tcBorders>
            <w:shd w:val="clear" w:color="auto" w:fill="auto"/>
          </w:tcPr>
          <w:p w:rsidR="00602FCE" w:rsidRPr="0010269A" w:rsidRDefault="00602FCE" w:rsidP="00697070">
            <w:pPr>
              <w:autoSpaceDE w:val="0"/>
              <w:autoSpaceDN w:val="0"/>
              <w:adjustRightInd w:val="0"/>
              <w:spacing w:after="0" w:line="240" w:lineRule="auto"/>
              <w:contextualSpacing/>
              <w:jc w:val="center"/>
              <w:outlineLvl w:val="0"/>
              <w:rPr>
                <w:rFonts w:ascii="Times New Roman" w:eastAsia="Calibri" w:hAnsi="Times New Roman"/>
                <w:sz w:val="24"/>
                <w:szCs w:val="24"/>
              </w:rPr>
            </w:pPr>
            <w:r w:rsidRPr="0010269A">
              <w:rPr>
                <w:rFonts w:ascii="Times New Roman" w:eastAsia="Calibri" w:hAnsi="Times New Roman"/>
                <w:sz w:val="24"/>
                <w:szCs w:val="24"/>
              </w:rPr>
              <w:t xml:space="preserve">Объем </w:t>
            </w:r>
            <w:proofErr w:type="spellStart"/>
            <w:r w:rsidRPr="0010269A">
              <w:rPr>
                <w:rFonts w:ascii="Times New Roman" w:eastAsia="Calibri" w:hAnsi="Times New Roman"/>
                <w:sz w:val="24"/>
                <w:szCs w:val="24"/>
              </w:rPr>
              <w:t>тыс.квт.ч</w:t>
            </w:r>
            <w:proofErr w:type="spellEnd"/>
            <w:r w:rsidRPr="0010269A">
              <w:rPr>
                <w:rFonts w:ascii="Times New Roman" w:eastAsia="Calibri" w:hAnsi="Times New Roman"/>
                <w:sz w:val="24"/>
                <w:szCs w:val="24"/>
              </w:rPr>
              <w:t>.</w:t>
            </w:r>
          </w:p>
        </w:tc>
        <w:tc>
          <w:tcPr>
            <w:tcW w:w="2406" w:type="dxa"/>
            <w:tcBorders>
              <w:top w:val="single" w:sz="4" w:space="0" w:color="auto"/>
              <w:right w:val="single" w:sz="4" w:space="0" w:color="auto"/>
            </w:tcBorders>
            <w:shd w:val="clear" w:color="auto" w:fill="auto"/>
          </w:tcPr>
          <w:p w:rsidR="00602FCE" w:rsidRPr="0010269A" w:rsidRDefault="00602FCE" w:rsidP="00697070">
            <w:pPr>
              <w:autoSpaceDE w:val="0"/>
              <w:autoSpaceDN w:val="0"/>
              <w:adjustRightInd w:val="0"/>
              <w:spacing w:after="0" w:line="240" w:lineRule="auto"/>
              <w:contextualSpacing/>
              <w:jc w:val="center"/>
              <w:outlineLvl w:val="0"/>
              <w:rPr>
                <w:rFonts w:ascii="Times New Roman" w:eastAsia="Calibri" w:hAnsi="Times New Roman"/>
                <w:sz w:val="24"/>
                <w:szCs w:val="24"/>
              </w:rPr>
            </w:pPr>
            <w:r w:rsidRPr="0010269A">
              <w:rPr>
                <w:rFonts w:ascii="Times New Roman" w:eastAsia="Calibri" w:hAnsi="Times New Roman"/>
                <w:sz w:val="24"/>
                <w:szCs w:val="24"/>
              </w:rPr>
              <w:t>Стоимость без НДС,  (</w:t>
            </w:r>
            <w:proofErr w:type="spellStart"/>
            <w:r w:rsidRPr="0010269A">
              <w:rPr>
                <w:rFonts w:ascii="Times New Roman" w:eastAsia="Calibri" w:hAnsi="Times New Roman"/>
                <w:sz w:val="24"/>
                <w:szCs w:val="24"/>
              </w:rPr>
              <w:t>тыс.руб</w:t>
            </w:r>
            <w:proofErr w:type="spellEnd"/>
            <w:r w:rsidRPr="0010269A">
              <w:rPr>
                <w:rFonts w:ascii="Times New Roman" w:eastAsia="Calibri" w:hAnsi="Times New Roman"/>
                <w:sz w:val="24"/>
                <w:szCs w:val="24"/>
              </w:rPr>
              <w:t>.)</w:t>
            </w:r>
          </w:p>
        </w:tc>
      </w:tr>
      <w:tr w:rsidR="00602FCE" w:rsidRPr="0010269A" w:rsidTr="002D4928">
        <w:trPr>
          <w:trHeight w:val="315"/>
        </w:trPr>
        <w:tc>
          <w:tcPr>
            <w:tcW w:w="9776" w:type="dxa"/>
            <w:gridSpan w:val="4"/>
            <w:tcBorders>
              <w:right w:val="single" w:sz="4" w:space="0" w:color="auto"/>
            </w:tcBorders>
          </w:tcPr>
          <w:p w:rsidR="00602FCE" w:rsidRPr="0010269A" w:rsidRDefault="00602FCE" w:rsidP="00AC0FA9">
            <w:pPr>
              <w:autoSpaceDE w:val="0"/>
              <w:autoSpaceDN w:val="0"/>
              <w:adjustRightInd w:val="0"/>
              <w:spacing w:after="0" w:line="240" w:lineRule="auto"/>
              <w:contextualSpacing/>
              <w:jc w:val="center"/>
              <w:outlineLvl w:val="0"/>
              <w:rPr>
                <w:rFonts w:ascii="Times New Roman" w:eastAsia="Calibri" w:hAnsi="Times New Roman"/>
                <w:sz w:val="24"/>
                <w:szCs w:val="24"/>
              </w:rPr>
            </w:pPr>
            <w:r>
              <w:rPr>
                <w:rFonts w:ascii="Times New Roman" w:eastAsia="Calibri" w:hAnsi="Times New Roman"/>
                <w:sz w:val="24"/>
                <w:szCs w:val="24"/>
              </w:rPr>
              <w:t>Январь 20</w:t>
            </w:r>
            <w:r w:rsidR="002012B0">
              <w:rPr>
                <w:rFonts w:ascii="Times New Roman" w:eastAsia="Calibri" w:hAnsi="Times New Roman"/>
                <w:sz w:val="24"/>
                <w:szCs w:val="24"/>
              </w:rPr>
              <w:t>2</w:t>
            </w:r>
            <w:r w:rsidR="00AC0FA9">
              <w:rPr>
                <w:rFonts w:ascii="Times New Roman" w:eastAsia="Calibri" w:hAnsi="Times New Roman"/>
                <w:sz w:val="24"/>
                <w:szCs w:val="24"/>
              </w:rPr>
              <w:t>2</w:t>
            </w:r>
            <w:r>
              <w:rPr>
                <w:rFonts w:ascii="Times New Roman" w:eastAsia="Calibri" w:hAnsi="Times New Roman"/>
                <w:sz w:val="24"/>
                <w:szCs w:val="24"/>
              </w:rPr>
              <w:t>г.</w:t>
            </w:r>
          </w:p>
        </w:tc>
      </w:tr>
      <w:tr w:rsidR="00602FCE" w:rsidRPr="0010269A" w:rsidTr="00B9622B">
        <w:trPr>
          <w:trHeight w:val="283"/>
        </w:trPr>
        <w:tc>
          <w:tcPr>
            <w:tcW w:w="781" w:type="dxa"/>
          </w:tcPr>
          <w:p w:rsidR="00602FCE" w:rsidRDefault="00602FCE" w:rsidP="00AD5862">
            <w:pPr>
              <w:autoSpaceDE w:val="0"/>
              <w:autoSpaceDN w:val="0"/>
              <w:adjustRightInd w:val="0"/>
              <w:spacing w:after="0" w:line="240" w:lineRule="auto"/>
              <w:contextualSpacing/>
              <w:outlineLvl w:val="0"/>
              <w:rPr>
                <w:rFonts w:ascii="Times New Roman" w:eastAsia="Calibri" w:hAnsi="Times New Roman"/>
                <w:sz w:val="24"/>
                <w:szCs w:val="24"/>
              </w:rPr>
            </w:pPr>
            <w:bookmarkStart w:id="0" w:name="_Hlk5281914"/>
            <w:r>
              <w:rPr>
                <w:rFonts w:ascii="Times New Roman" w:eastAsia="Calibri" w:hAnsi="Times New Roman"/>
                <w:sz w:val="24"/>
                <w:szCs w:val="24"/>
              </w:rPr>
              <w:t>1</w:t>
            </w:r>
          </w:p>
        </w:tc>
        <w:tc>
          <w:tcPr>
            <w:tcW w:w="4183" w:type="dxa"/>
            <w:shd w:val="clear" w:color="auto" w:fill="auto"/>
          </w:tcPr>
          <w:p w:rsidR="00602FCE" w:rsidRPr="00AD5862" w:rsidRDefault="00602FCE" w:rsidP="00AD5862">
            <w:pPr>
              <w:autoSpaceDE w:val="0"/>
              <w:autoSpaceDN w:val="0"/>
              <w:adjustRightInd w:val="0"/>
              <w:spacing w:after="0" w:line="240" w:lineRule="auto"/>
              <w:contextualSpacing/>
              <w:outlineLvl w:val="0"/>
              <w:rPr>
                <w:rFonts w:ascii="Times New Roman" w:eastAsia="Calibri" w:hAnsi="Times New Roman"/>
                <w:sz w:val="24"/>
                <w:szCs w:val="24"/>
                <w:lang w:val="en-US"/>
              </w:rPr>
            </w:pPr>
            <w:r>
              <w:rPr>
                <w:rFonts w:ascii="Times New Roman" w:eastAsia="Calibri" w:hAnsi="Times New Roman"/>
                <w:sz w:val="24"/>
                <w:szCs w:val="24"/>
              </w:rPr>
              <w:t xml:space="preserve">СН </w:t>
            </w:r>
            <w:r>
              <w:rPr>
                <w:rFonts w:ascii="Times New Roman" w:eastAsia="Calibri" w:hAnsi="Times New Roman"/>
                <w:sz w:val="24"/>
                <w:szCs w:val="24"/>
                <w:lang w:val="en-US"/>
              </w:rPr>
              <w:t>I</w:t>
            </w:r>
          </w:p>
        </w:tc>
        <w:tc>
          <w:tcPr>
            <w:tcW w:w="2406" w:type="dxa"/>
            <w:shd w:val="clear" w:color="auto" w:fill="auto"/>
          </w:tcPr>
          <w:p w:rsidR="00602FCE" w:rsidRPr="0010269A" w:rsidRDefault="00602FCE" w:rsidP="00697070">
            <w:pPr>
              <w:spacing w:after="0" w:line="240" w:lineRule="auto"/>
              <w:rPr>
                <w:rFonts w:ascii="Times New Roman" w:eastAsia="Calibri" w:hAnsi="Times New Roman"/>
                <w:sz w:val="24"/>
                <w:szCs w:val="24"/>
              </w:rPr>
            </w:pPr>
          </w:p>
        </w:tc>
        <w:tc>
          <w:tcPr>
            <w:tcW w:w="2406" w:type="dxa"/>
            <w:shd w:val="clear" w:color="auto" w:fill="auto"/>
          </w:tcPr>
          <w:p w:rsidR="00602FCE" w:rsidRPr="0010269A" w:rsidRDefault="00602FCE" w:rsidP="00697070">
            <w:pPr>
              <w:autoSpaceDE w:val="0"/>
              <w:autoSpaceDN w:val="0"/>
              <w:adjustRightInd w:val="0"/>
              <w:spacing w:after="0" w:line="240" w:lineRule="auto"/>
              <w:contextualSpacing/>
              <w:jc w:val="right"/>
              <w:outlineLvl w:val="0"/>
              <w:rPr>
                <w:rFonts w:ascii="Times New Roman" w:eastAsia="Calibri" w:hAnsi="Times New Roman"/>
                <w:sz w:val="24"/>
                <w:szCs w:val="24"/>
              </w:rPr>
            </w:pPr>
          </w:p>
        </w:tc>
      </w:tr>
      <w:tr w:rsidR="00602FCE" w:rsidRPr="0010269A" w:rsidTr="00B9622B">
        <w:trPr>
          <w:trHeight w:val="283"/>
        </w:trPr>
        <w:tc>
          <w:tcPr>
            <w:tcW w:w="781" w:type="dxa"/>
          </w:tcPr>
          <w:p w:rsidR="00602FCE" w:rsidRDefault="00602FCE" w:rsidP="00697070">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2</w:t>
            </w:r>
          </w:p>
        </w:tc>
        <w:tc>
          <w:tcPr>
            <w:tcW w:w="4183" w:type="dxa"/>
            <w:shd w:val="clear" w:color="auto" w:fill="auto"/>
          </w:tcPr>
          <w:p w:rsidR="00602FCE" w:rsidRPr="00AD5862" w:rsidRDefault="00602FCE" w:rsidP="00697070">
            <w:pPr>
              <w:autoSpaceDE w:val="0"/>
              <w:autoSpaceDN w:val="0"/>
              <w:adjustRightInd w:val="0"/>
              <w:spacing w:after="0" w:line="240" w:lineRule="auto"/>
              <w:contextualSpacing/>
              <w:outlineLvl w:val="0"/>
              <w:rPr>
                <w:rFonts w:ascii="Times New Roman" w:eastAsia="Calibri" w:hAnsi="Times New Roman"/>
                <w:sz w:val="24"/>
                <w:szCs w:val="24"/>
                <w:lang w:val="en-US"/>
              </w:rPr>
            </w:pPr>
            <w:r>
              <w:rPr>
                <w:rFonts w:ascii="Times New Roman" w:eastAsia="Calibri" w:hAnsi="Times New Roman"/>
                <w:sz w:val="24"/>
                <w:szCs w:val="24"/>
              </w:rPr>
              <w:t xml:space="preserve">СН </w:t>
            </w:r>
            <w:r>
              <w:rPr>
                <w:rFonts w:ascii="Times New Roman" w:eastAsia="Calibri" w:hAnsi="Times New Roman"/>
                <w:sz w:val="24"/>
                <w:szCs w:val="24"/>
                <w:lang w:val="en-US"/>
              </w:rPr>
              <w:t>II</w:t>
            </w:r>
          </w:p>
        </w:tc>
        <w:tc>
          <w:tcPr>
            <w:tcW w:w="2406" w:type="dxa"/>
            <w:shd w:val="clear" w:color="auto" w:fill="auto"/>
          </w:tcPr>
          <w:p w:rsidR="00602FCE" w:rsidRPr="0010269A" w:rsidRDefault="00AC0FA9" w:rsidP="000E2297">
            <w:pPr>
              <w:spacing w:after="0" w:line="240" w:lineRule="auto"/>
              <w:jc w:val="center"/>
              <w:rPr>
                <w:rFonts w:ascii="Times New Roman" w:eastAsia="Calibri" w:hAnsi="Times New Roman"/>
                <w:sz w:val="24"/>
                <w:szCs w:val="24"/>
              </w:rPr>
            </w:pPr>
            <w:r>
              <w:rPr>
                <w:rFonts w:ascii="Times New Roman" w:eastAsia="Calibri" w:hAnsi="Times New Roman"/>
                <w:sz w:val="24"/>
                <w:szCs w:val="24"/>
              </w:rPr>
              <w:t>2,904</w:t>
            </w:r>
          </w:p>
        </w:tc>
        <w:tc>
          <w:tcPr>
            <w:tcW w:w="2406" w:type="dxa"/>
            <w:shd w:val="clear" w:color="auto" w:fill="auto"/>
          </w:tcPr>
          <w:p w:rsidR="00602FCE" w:rsidRPr="0010269A" w:rsidRDefault="00AC0FA9" w:rsidP="00AD5862">
            <w:pPr>
              <w:autoSpaceDE w:val="0"/>
              <w:autoSpaceDN w:val="0"/>
              <w:adjustRightInd w:val="0"/>
              <w:spacing w:after="0" w:line="240" w:lineRule="auto"/>
              <w:contextualSpacing/>
              <w:jc w:val="center"/>
              <w:outlineLvl w:val="0"/>
              <w:rPr>
                <w:rFonts w:ascii="Times New Roman" w:eastAsia="Calibri" w:hAnsi="Times New Roman"/>
                <w:sz w:val="24"/>
                <w:szCs w:val="24"/>
              </w:rPr>
            </w:pPr>
            <w:r>
              <w:rPr>
                <w:rFonts w:ascii="Times New Roman" w:eastAsia="Calibri" w:hAnsi="Times New Roman"/>
                <w:sz w:val="24"/>
                <w:szCs w:val="24"/>
              </w:rPr>
              <w:t>8,906</w:t>
            </w:r>
          </w:p>
        </w:tc>
      </w:tr>
      <w:tr w:rsidR="00B9622B" w:rsidRPr="0010269A" w:rsidTr="00B9622B">
        <w:trPr>
          <w:trHeight w:val="283"/>
        </w:trPr>
        <w:tc>
          <w:tcPr>
            <w:tcW w:w="781" w:type="dxa"/>
          </w:tcPr>
          <w:p w:rsidR="00B9622B" w:rsidRDefault="00B9622B" w:rsidP="00697070">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3</w:t>
            </w:r>
          </w:p>
        </w:tc>
        <w:tc>
          <w:tcPr>
            <w:tcW w:w="4183" w:type="dxa"/>
            <w:shd w:val="clear" w:color="auto" w:fill="auto"/>
          </w:tcPr>
          <w:p w:rsidR="00B9622B" w:rsidRDefault="00B9622B" w:rsidP="00697070">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НН</w:t>
            </w:r>
          </w:p>
        </w:tc>
        <w:tc>
          <w:tcPr>
            <w:tcW w:w="2406" w:type="dxa"/>
            <w:shd w:val="clear" w:color="auto" w:fill="auto"/>
          </w:tcPr>
          <w:p w:rsidR="00B9622B" w:rsidRPr="0010269A" w:rsidRDefault="00AC0FA9" w:rsidP="00AD5862">
            <w:pPr>
              <w:spacing w:after="0" w:line="240" w:lineRule="auto"/>
              <w:jc w:val="center"/>
              <w:rPr>
                <w:rFonts w:ascii="Times New Roman" w:eastAsia="Calibri" w:hAnsi="Times New Roman"/>
                <w:sz w:val="24"/>
                <w:szCs w:val="24"/>
              </w:rPr>
            </w:pPr>
            <w:r>
              <w:rPr>
                <w:rFonts w:ascii="Times New Roman" w:eastAsia="Calibri" w:hAnsi="Times New Roman"/>
                <w:sz w:val="24"/>
                <w:szCs w:val="24"/>
              </w:rPr>
              <w:t>49,638</w:t>
            </w:r>
          </w:p>
        </w:tc>
        <w:tc>
          <w:tcPr>
            <w:tcW w:w="2406" w:type="dxa"/>
            <w:shd w:val="clear" w:color="auto" w:fill="auto"/>
          </w:tcPr>
          <w:p w:rsidR="00B9622B" w:rsidRPr="0010269A" w:rsidRDefault="00AC0FA9" w:rsidP="00AD5862">
            <w:pPr>
              <w:autoSpaceDE w:val="0"/>
              <w:autoSpaceDN w:val="0"/>
              <w:adjustRightInd w:val="0"/>
              <w:spacing w:after="0" w:line="240" w:lineRule="auto"/>
              <w:contextualSpacing/>
              <w:jc w:val="center"/>
              <w:outlineLvl w:val="0"/>
              <w:rPr>
                <w:rFonts w:ascii="Times New Roman" w:eastAsia="Calibri" w:hAnsi="Times New Roman"/>
                <w:sz w:val="24"/>
                <w:szCs w:val="24"/>
              </w:rPr>
            </w:pPr>
            <w:r>
              <w:rPr>
                <w:rFonts w:ascii="Times New Roman" w:eastAsia="Calibri" w:hAnsi="Times New Roman"/>
                <w:sz w:val="24"/>
                <w:szCs w:val="24"/>
              </w:rPr>
              <w:t>152,233</w:t>
            </w:r>
          </w:p>
        </w:tc>
      </w:tr>
      <w:tr w:rsidR="00602FCE" w:rsidRPr="0010269A" w:rsidTr="00B9622B">
        <w:trPr>
          <w:trHeight w:val="283"/>
        </w:trPr>
        <w:tc>
          <w:tcPr>
            <w:tcW w:w="781" w:type="dxa"/>
          </w:tcPr>
          <w:p w:rsidR="00602FCE" w:rsidRPr="0010269A" w:rsidRDefault="00602FCE" w:rsidP="00697070">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4</w:t>
            </w:r>
          </w:p>
        </w:tc>
        <w:tc>
          <w:tcPr>
            <w:tcW w:w="4183" w:type="dxa"/>
            <w:shd w:val="clear" w:color="auto" w:fill="auto"/>
          </w:tcPr>
          <w:p w:rsidR="00602FCE" w:rsidRPr="0010269A" w:rsidRDefault="00602FCE" w:rsidP="00697070">
            <w:pPr>
              <w:autoSpaceDE w:val="0"/>
              <w:autoSpaceDN w:val="0"/>
              <w:adjustRightInd w:val="0"/>
              <w:spacing w:after="0" w:line="240" w:lineRule="auto"/>
              <w:contextualSpacing/>
              <w:outlineLvl w:val="0"/>
              <w:rPr>
                <w:rFonts w:ascii="Times New Roman" w:eastAsia="Calibri" w:hAnsi="Times New Roman"/>
                <w:sz w:val="24"/>
                <w:szCs w:val="24"/>
              </w:rPr>
            </w:pPr>
            <w:r w:rsidRPr="0010269A">
              <w:rPr>
                <w:rFonts w:ascii="Times New Roman" w:eastAsia="Calibri" w:hAnsi="Times New Roman"/>
                <w:sz w:val="24"/>
                <w:szCs w:val="24"/>
              </w:rPr>
              <w:t>ИТОГО:</w:t>
            </w:r>
          </w:p>
        </w:tc>
        <w:tc>
          <w:tcPr>
            <w:tcW w:w="2406" w:type="dxa"/>
            <w:shd w:val="clear" w:color="auto" w:fill="auto"/>
          </w:tcPr>
          <w:p w:rsidR="00602FCE" w:rsidRPr="00193B04" w:rsidRDefault="00AC0FA9" w:rsidP="00193B04">
            <w:pPr>
              <w:spacing w:after="0" w:line="240" w:lineRule="auto"/>
              <w:jc w:val="center"/>
              <w:rPr>
                <w:rFonts w:ascii="Times New Roman" w:eastAsia="Calibri" w:hAnsi="Times New Roman"/>
                <w:sz w:val="24"/>
                <w:szCs w:val="24"/>
              </w:rPr>
            </w:pPr>
            <w:r>
              <w:rPr>
                <w:rFonts w:ascii="Times New Roman" w:eastAsia="Calibri" w:hAnsi="Times New Roman"/>
                <w:sz w:val="24"/>
                <w:szCs w:val="24"/>
              </w:rPr>
              <w:t>52,542</w:t>
            </w:r>
          </w:p>
        </w:tc>
        <w:tc>
          <w:tcPr>
            <w:tcW w:w="2406" w:type="dxa"/>
            <w:shd w:val="clear" w:color="auto" w:fill="auto"/>
          </w:tcPr>
          <w:p w:rsidR="00602FCE" w:rsidRPr="00193B04" w:rsidRDefault="00764491"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r w:rsidR="00AC0FA9">
              <w:rPr>
                <w:rFonts w:ascii="Times New Roman" w:eastAsia="Calibri" w:hAnsi="Times New Roman"/>
                <w:sz w:val="24"/>
                <w:szCs w:val="24"/>
              </w:rPr>
              <w:t>61,139</w:t>
            </w:r>
          </w:p>
        </w:tc>
      </w:tr>
      <w:tr w:rsidR="00AC0FA9" w:rsidRPr="0010269A" w:rsidTr="00AC0FA9">
        <w:trPr>
          <w:trHeight w:val="283"/>
        </w:trPr>
        <w:tc>
          <w:tcPr>
            <w:tcW w:w="9776" w:type="dxa"/>
            <w:gridSpan w:val="4"/>
          </w:tcPr>
          <w:p w:rsidR="00AC0FA9" w:rsidRDefault="00AC0FA9"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Февраль 2022г.</w:t>
            </w:r>
          </w:p>
        </w:tc>
      </w:tr>
      <w:tr w:rsidR="00AC0FA9" w:rsidRPr="0010269A" w:rsidTr="00B9622B">
        <w:trPr>
          <w:trHeight w:val="283"/>
        </w:trPr>
        <w:tc>
          <w:tcPr>
            <w:tcW w:w="781" w:type="dxa"/>
          </w:tcPr>
          <w:p w:rsidR="00AC0FA9" w:rsidRDefault="00AC0FA9" w:rsidP="00AC0FA9">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1</w:t>
            </w:r>
          </w:p>
        </w:tc>
        <w:tc>
          <w:tcPr>
            <w:tcW w:w="4183" w:type="dxa"/>
            <w:shd w:val="clear" w:color="auto" w:fill="auto"/>
          </w:tcPr>
          <w:p w:rsidR="00AC0FA9" w:rsidRPr="00AD5862" w:rsidRDefault="00AC0FA9" w:rsidP="00AC0FA9">
            <w:pPr>
              <w:autoSpaceDE w:val="0"/>
              <w:autoSpaceDN w:val="0"/>
              <w:adjustRightInd w:val="0"/>
              <w:spacing w:after="0" w:line="240" w:lineRule="auto"/>
              <w:contextualSpacing/>
              <w:outlineLvl w:val="0"/>
              <w:rPr>
                <w:rFonts w:ascii="Times New Roman" w:eastAsia="Calibri" w:hAnsi="Times New Roman"/>
                <w:sz w:val="24"/>
                <w:szCs w:val="24"/>
                <w:lang w:val="en-US"/>
              </w:rPr>
            </w:pPr>
            <w:r>
              <w:rPr>
                <w:rFonts w:ascii="Times New Roman" w:eastAsia="Calibri" w:hAnsi="Times New Roman"/>
                <w:sz w:val="24"/>
                <w:szCs w:val="24"/>
              </w:rPr>
              <w:t xml:space="preserve">СН </w:t>
            </w:r>
            <w:r>
              <w:rPr>
                <w:rFonts w:ascii="Times New Roman" w:eastAsia="Calibri" w:hAnsi="Times New Roman"/>
                <w:sz w:val="24"/>
                <w:szCs w:val="24"/>
                <w:lang w:val="en-US"/>
              </w:rPr>
              <w:t>I</w:t>
            </w:r>
          </w:p>
        </w:tc>
        <w:tc>
          <w:tcPr>
            <w:tcW w:w="2406" w:type="dxa"/>
            <w:shd w:val="clear" w:color="auto" w:fill="auto"/>
          </w:tcPr>
          <w:p w:rsidR="00AC0FA9" w:rsidRDefault="00AC0FA9" w:rsidP="00193B04">
            <w:pPr>
              <w:spacing w:after="0" w:line="240" w:lineRule="auto"/>
              <w:jc w:val="center"/>
              <w:rPr>
                <w:rFonts w:ascii="Times New Roman" w:eastAsia="Calibri" w:hAnsi="Times New Roman"/>
                <w:sz w:val="24"/>
                <w:szCs w:val="24"/>
              </w:rPr>
            </w:pPr>
          </w:p>
        </w:tc>
        <w:tc>
          <w:tcPr>
            <w:tcW w:w="2406" w:type="dxa"/>
            <w:shd w:val="clear" w:color="auto" w:fill="auto"/>
          </w:tcPr>
          <w:p w:rsidR="00AC0FA9" w:rsidRDefault="00AC0FA9" w:rsidP="00AC0FA9">
            <w:pPr>
              <w:spacing w:after="0" w:line="240" w:lineRule="auto"/>
              <w:jc w:val="center"/>
              <w:rPr>
                <w:rFonts w:ascii="Times New Roman" w:eastAsia="Calibri" w:hAnsi="Times New Roman"/>
                <w:sz w:val="24"/>
                <w:szCs w:val="24"/>
              </w:rPr>
            </w:pPr>
          </w:p>
        </w:tc>
      </w:tr>
      <w:tr w:rsidR="00AC0FA9" w:rsidRPr="0010269A" w:rsidTr="00B9622B">
        <w:trPr>
          <w:trHeight w:val="283"/>
        </w:trPr>
        <w:tc>
          <w:tcPr>
            <w:tcW w:w="781" w:type="dxa"/>
          </w:tcPr>
          <w:p w:rsidR="00AC0FA9" w:rsidRDefault="00AC0FA9" w:rsidP="00AC0FA9">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2</w:t>
            </w:r>
          </w:p>
        </w:tc>
        <w:tc>
          <w:tcPr>
            <w:tcW w:w="4183" w:type="dxa"/>
            <w:shd w:val="clear" w:color="auto" w:fill="auto"/>
          </w:tcPr>
          <w:p w:rsidR="00AC0FA9" w:rsidRPr="00AD5862" w:rsidRDefault="00AC0FA9" w:rsidP="00AC0FA9">
            <w:pPr>
              <w:autoSpaceDE w:val="0"/>
              <w:autoSpaceDN w:val="0"/>
              <w:adjustRightInd w:val="0"/>
              <w:spacing w:after="0" w:line="240" w:lineRule="auto"/>
              <w:contextualSpacing/>
              <w:outlineLvl w:val="0"/>
              <w:rPr>
                <w:rFonts w:ascii="Times New Roman" w:eastAsia="Calibri" w:hAnsi="Times New Roman"/>
                <w:sz w:val="24"/>
                <w:szCs w:val="24"/>
                <w:lang w:val="en-US"/>
              </w:rPr>
            </w:pPr>
            <w:r>
              <w:rPr>
                <w:rFonts w:ascii="Times New Roman" w:eastAsia="Calibri" w:hAnsi="Times New Roman"/>
                <w:sz w:val="24"/>
                <w:szCs w:val="24"/>
              </w:rPr>
              <w:t xml:space="preserve">СН </w:t>
            </w:r>
            <w:r>
              <w:rPr>
                <w:rFonts w:ascii="Times New Roman" w:eastAsia="Calibri" w:hAnsi="Times New Roman"/>
                <w:sz w:val="24"/>
                <w:szCs w:val="24"/>
                <w:lang w:val="en-US"/>
              </w:rPr>
              <w:t>II</w:t>
            </w:r>
          </w:p>
        </w:tc>
        <w:tc>
          <w:tcPr>
            <w:tcW w:w="2406" w:type="dxa"/>
            <w:shd w:val="clear" w:color="auto" w:fill="auto"/>
          </w:tcPr>
          <w:p w:rsidR="00AC0FA9" w:rsidRDefault="00AC0FA9" w:rsidP="00193B04">
            <w:pPr>
              <w:spacing w:after="0" w:line="240" w:lineRule="auto"/>
              <w:jc w:val="center"/>
              <w:rPr>
                <w:rFonts w:ascii="Times New Roman" w:eastAsia="Calibri" w:hAnsi="Times New Roman"/>
                <w:sz w:val="24"/>
                <w:szCs w:val="24"/>
              </w:rPr>
            </w:pPr>
            <w:r>
              <w:rPr>
                <w:rFonts w:ascii="Times New Roman" w:eastAsia="Calibri" w:hAnsi="Times New Roman"/>
                <w:sz w:val="24"/>
                <w:szCs w:val="24"/>
              </w:rPr>
              <w:t>2,771</w:t>
            </w:r>
          </w:p>
        </w:tc>
        <w:tc>
          <w:tcPr>
            <w:tcW w:w="2406" w:type="dxa"/>
            <w:shd w:val="clear" w:color="auto" w:fill="auto"/>
          </w:tcPr>
          <w:p w:rsidR="00AC0FA9" w:rsidRDefault="00AC0FA9"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9,212</w:t>
            </w:r>
          </w:p>
        </w:tc>
      </w:tr>
      <w:tr w:rsidR="00AC0FA9" w:rsidRPr="0010269A" w:rsidTr="00B9622B">
        <w:trPr>
          <w:trHeight w:val="283"/>
        </w:trPr>
        <w:tc>
          <w:tcPr>
            <w:tcW w:w="781" w:type="dxa"/>
          </w:tcPr>
          <w:p w:rsidR="00AC0FA9" w:rsidRDefault="00AC0FA9" w:rsidP="00AC0FA9">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3</w:t>
            </w:r>
          </w:p>
        </w:tc>
        <w:tc>
          <w:tcPr>
            <w:tcW w:w="4183" w:type="dxa"/>
            <w:shd w:val="clear" w:color="auto" w:fill="auto"/>
          </w:tcPr>
          <w:p w:rsidR="00AC0FA9" w:rsidRDefault="00AC0FA9" w:rsidP="00AC0FA9">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НН</w:t>
            </w:r>
          </w:p>
        </w:tc>
        <w:tc>
          <w:tcPr>
            <w:tcW w:w="2406" w:type="dxa"/>
            <w:shd w:val="clear" w:color="auto" w:fill="auto"/>
          </w:tcPr>
          <w:p w:rsidR="00AC0FA9" w:rsidRDefault="00AC0FA9" w:rsidP="00193B04">
            <w:pPr>
              <w:spacing w:after="0" w:line="240" w:lineRule="auto"/>
              <w:jc w:val="center"/>
              <w:rPr>
                <w:rFonts w:ascii="Times New Roman" w:eastAsia="Calibri" w:hAnsi="Times New Roman"/>
                <w:sz w:val="24"/>
                <w:szCs w:val="24"/>
              </w:rPr>
            </w:pPr>
            <w:r>
              <w:rPr>
                <w:rFonts w:ascii="Times New Roman" w:eastAsia="Calibri" w:hAnsi="Times New Roman"/>
                <w:sz w:val="24"/>
                <w:szCs w:val="24"/>
              </w:rPr>
              <w:t>46,977</w:t>
            </w:r>
          </w:p>
        </w:tc>
        <w:tc>
          <w:tcPr>
            <w:tcW w:w="2406" w:type="dxa"/>
            <w:shd w:val="clear" w:color="auto" w:fill="auto"/>
          </w:tcPr>
          <w:p w:rsidR="00AC0FA9" w:rsidRDefault="00AC0FA9"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156,174</w:t>
            </w:r>
          </w:p>
        </w:tc>
      </w:tr>
      <w:tr w:rsidR="00AC0FA9" w:rsidRPr="0010269A" w:rsidTr="00B9622B">
        <w:trPr>
          <w:trHeight w:val="283"/>
        </w:trPr>
        <w:tc>
          <w:tcPr>
            <w:tcW w:w="781" w:type="dxa"/>
          </w:tcPr>
          <w:p w:rsidR="00AC0FA9" w:rsidRPr="0010269A" w:rsidRDefault="00AC0FA9" w:rsidP="00AC0FA9">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4</w:t>
            </w:r>
          </w:p>
        </w:tc>
        <w:tc>
          <w:tcPr>
            <w:tcW w:w="4183" w:type="dxa"/>
            <w:shd w:val="clear" w:color="auto" w:fill="auto"/>
          </w:tcPr>
          <w:p w:rsidR="00AC0FA9" w:rsidRPr="0010269A" w:rsidRDefault="00AC0FA9" w:rsidP="00AC0FA9">
            <w:pPr>
              <w:autoSpaceDE w:val="0"/>
              <w:autoSpaceDN w:val="0"/>
              <w:adjustRightInd w:val="0"/>
              <w:spacing w:after="0" w:line="240" w:lineRule="auto"/>
              <w:contextualSpacing/>
              <w:outlineLvl w:val="0"/>
              <w:rPr>
                <w:rFonts w:ascii="Times New Roman" w:eastAsia="Calibri" w:hAnsi="Times New Roman"/>
                <w:sz w:val="24"/>
                <w:szCs w:val="24"/>
              </w:rPr>
            </w:pPr>
            <w:r w:rsidRPr="0010269A">
              <w:rPr>
                <w:rFonts w:ascii="Times New Roman" w:eastAsia="Calibri" w:hAnsi="Times New Roman"/>
                <w:sz w:val="24"/>
                <w:szCs w:val="24"/>
              </w:rPr>
              <w:t>ИТОГО:</w:t>
            </w:r>
          </w:p>
        </w:tc>
        <w:tc>
          <w:tcPr>
            <w:tcW w:w="2406" w:type="dxa"/>
            <w:shd w:val="clear" w:color="auto" w:fill="auto"/>
          </w:tcPr>
          <w:p w:rsidR="00AC0FA9" w:rsidRDefault="00AC0FA9" w:rsidP="00193B04">
            <w:pPr>
              <w:spacing w:after="0" w:line="240" w:lineRule="auto"/>
              <w:jc w:val="center"/>
              <w:rPr>
                <w:rFonts w:ascii="Times New Roman" w:eastAsia="Calibri" w:hAnsi="Times New Roman"/>
                <w:sz w:val="24"/>
                <w:szCs w:val="24"/>
              </w:rPr>
            </w:pPr>
            <w:r>
              <w:rPr>
                <w:rFonts w:ascii="Times New Roman" w:eastAsia="Calibri" w:hAnsi="Times New Roman"/>
                <w:sz w:val="24"/>
                <w:szCs w:val="24"/>
              </w:rPr>
              <w:t>49,748</w:t>
            </w:r>
          </w:p>
        </w:tc>
        <w:tc>
          <w:tcPr>
            <w:tcW w:w="2406" w:type="dxa"/>
            <w:shd w:val="clear" w:color="auto" w:fill="auto"/>
          </w:tcPr>
          <w:p w:rsidR="00AC0FA9" w:rsidRDefault="00AC0FA9"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165,386</w:t>
            </w:r>
          </w:p>
        </w:tc>
      </w:tr>
      <w:tr w:rsidR="002A2486" w:rsidRPr="0010269A" w:rsidTr="002A2486">
        <w:trPr>
          <w:trHeight w:val="283"/>
        </w:trPr>
        <w:tc>
          <w:tcPr>
            <w:tcW w:w="9776" w:type="dxa"/>
            <w:gridSpan w:val="4"/>
          </w:tcPr>
          <w:p w:rsidR="002A2486" w:rsidRDefault="002A2486"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Март 2022г.</w:t>
            </w:r>
          </w:p>
        </w:tc>
      </w:tr>
      <w:tr w:rsidR="002A2486" w:rsidRPr="0010269A" w:rsidTr="00B9622B">
        <w:trPr>
          <w:trHeight w:val="283"/>
        </w:trPr>
        <w:tc>
          <w:tcPr>
            <w:tcW w:w="781" w:type="dxa"/>
          </w:tcPr>
          <w:p w:rsidR="002A2486" w:rsidRDefault="002A2486" w:rsidP="002A2486">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1</w:t>
            </w:r>
          </w:p>
        </w:tc>
        <w:tc>
          <w:tcPr>
            <w:tcW w:w="4183" w:type="dxa"/>
            <w:shd w:val="clear" w:color="auto" w:fill="auto"/>
          </w:tcPr>
          <w:p w:rsidR="002A2486" w:rsidRPr="00AD5862" w:rsidRDefault="002A2486" w:rsidP="002A2486">
            <w:pPr>
              <w:autoSpaceDE w:val="0"/>
              <w:autoSpaceDN w:val="0"/>
              <w:adjustRightInd w:val="0"/>
              <w:spacing w:after="0" w:line="240" w:lineRule="auto"/>
              <w:contextualSpacing/>
              <w:outlineLvl w:val="0"/>
              <w:rPr>
                <w:rFonts w:ascii="Times New Roman" w:eastAsia="Calibri" w:hAnsi="Times New Roman"/>
                <w:sz w:val="24"/>
                <w:szCs w:val="24"/>
                <w:lang w:val="en-US"/>
              </w:rPr>
            </w:pPr>
            <w:r>
              <w:rPr>
                <w:rFonts w:ascii="Times New Roman" w:eastAsia="Calibri" w:hAnsi="Times New Roman"/>
                <w:sz w:val="24"/>
                <w:szCs w:val="24"/>
              </w:rPr>
              <w:t xml:space="preserve">СН </w:t>
            </w:r>
            <w:r>
              <w:rPr>
                <w:rFonts w:ascii="Times New Roman" w:eastAsia="Calibri" w:hAnsi="Times New Roman"/>
                <w:sz w:val="24"/>
                <w:szCs w:val="24"/>
                <w:lang w:val="en-US"/>
              </w:rPr>
              <w:t>I</w:t>
            </w:r>
          </w:p>
        </w:tc>
        <w:tc>
          <w:tcPr>
            <w:tcW w:w="2406" w:type="dxa"/>
            <w:shd w:val="clear" w:color="auto" w:fill="auto"/>
          </w:tcPr>
          <w:p w:rsidR="002A2486" w:rsidRDefault="002A2486" w:rsidP="00193B04">
            <w:pPr>
              <w:spacing w:after="0" w:line="240" w:lineRule="auto"/>
              <w:jc w:val="center"/>
              <w:rPr>
                <w:rFonts w:ascii="Times New Roman" w:eastAsia="Calibri" w:hAnsi="Times New Roman"/>
                <w:sz w:val="24"/>
                <w:szCs w:val="24"/>
              </w:rPr>
            </w:pPr>
          </w:p>
        </w:tc>
        <w:tc>
          <w:tcPr>
            <w:tcW w:w="2406" w:type="dxa"/>
            <w:shd w:val="clear" w:color="auto" w:fill="auto"/>
          </w:tcPr>
          <w:p w:rsidR="002A2486" w:rsidRDefault="002A2486" w:rsidP="00AC0FA9">
            <w:pPr>
              <w:spacing w:after="0" w:line="240" w:lineRule="auto"/>
              <w:jc w:val="center"/>
              <w:rPr>
                <w:rFonts w:ascii="Times New Roman" w:eastAsia="Calibri" w:hAnsi="Times New Roman"/>
                <w:sz w:val="24"/>
                <w:szCs w:val="24"/>
              </w:rPr>
            </w:pPr>
          </w:p>
        </w:tc>
      </w:tr>
      <w:tr w:rsidR="002A2486" w:rsidRPr="0010269A" w:rsidTr="00B9622B">
        <w:trPr>
          <w:trHeight w:val="283"/>
        </w:trPr>
        <w:tc>
          <w:tcPr>
            <w:tcW w:w="781" w:type="dxa"/>
          </w:tcPr>
          <w:p w:rsidR="002A2486" w:rsidRDefault="002A2486" w:rsidP="002A2486">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2</w:t>
            </w:r>
          </w:p>
        </w:tc>
        <w:tc>
          <w:tcPr>
            <w:tcW w:w="4183" w:type="dxa"/>
            <w:shd w:val="clear" w:color="auto" w:fill="auto"/>
          </w:tcPr>
          <w:p w:rsidR="002A2486" w:rsidRPr="00AD5862" w:rsidRDefault="002A2486" w:rsidP="002A2486">
            <w:pPr>
              <w:autoSpaceDE w:val="0"/>
              <w:autoSpaceDN w:val="0"/>
              <w:adjustRightInd w:val="0"/>
              <w:spacing w:after="0" w:line="240" w:lineRule="auto"/>
              <w:contextualSpacing/>
              <w:outlineLvl w:val="0"/>
              <w:rPr>
                <w:rFonts w:ascii="Times New Roman" w:eastAsia="Calibri" w:hAnsi="Times New Roman"/>
                <w:sz w:val="24"/>
                <w:szCs w:val="24"/>
                <w:lang w:val="en-US"/>
              </w:rPr>
            </w:pPr>
            <w:r>
              <w:rPr>
                <w:rFonts w:ascii="Times New Roman" w:eastAsia="Calibri" w:hAnsi="Times New Roman"/>
                <w:sz w:val="24"/>
                <w:szCs w:val="24"/>
              </w:rPr>
              <w:t xml:space="preserve">СН </w:t>
            </w:r>
            <w:r>
              <w:rPr>
                <w:rFonts w:ascii="Times New Roman" w:eastAsia="Calibri" w:hAnsi="Times New Roman"/>
                <w:sz w:val="24"/>
                <w:szCs w:val="24"/>
                <w:lang w:val="en-US"/>
              </w:rPr>
              <w:t>II</w:t>
            </w:r>
          </w:p>
        </w:tc>
        <w:tc>
          <w:tcPr>
            <w:tcW w:w="2406" w:type="dxa"/>
            <w:shd w:val="clear" w:color="auto" w:fill="auto"/>
          </w:tcPr>
          <w:p w:rsidR="002A2486" w:rsidRDefault="002A2486" w:rsidP="00193B04">
            <w:pPr>
              <w:spacing w:after="0" w:line="240" w:lineRule="auto"/>
              <w:jc w:val="center"/>
              <w:rPr>
                <w:rFonts w:ascii="Times New Roman" w:eastAsia="Calibri" w:hAnsi="Times New Roman"/>
                <w:sz w:val="24"/>
                <w:szCs w:val="24"/>
              </w:rPr>
            </w:pPr>
            <w:r>
              <w:rPr>
                <w:rFonts w:ascii="Times New Roman" w:eastAsia="Calibri" w:hAnsi="Times New Roman"/>
                <w:sz w:val="24"/>
                <w:szCs w:val="24"/>
              </w:rPr>
              <w:t>2,714</w:t>
            </w:r>
          </w:p>
        </w:tc>
        <w:tc>
          <w:tcPr>
            <w:tcW w:w="2406" w:type="dxa"/>
            <w:shd w:val="clear" w:color="auto" w:fill="auto"/>
          </w:tcPr>
          <w:p w:rsidR="002A2486" w:rsidRDefault="002A2486"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7,994</w:t>
            </w:r>
          </w:p>
        </w:tc>
      </w:tr>
      <w:tr w:rsidR="002A2486" w:rsidRPr="0010269A" w:rsidTr="00B9622B">
        <w:trPr>
          <w:trHeight w:val="283"/>
        </w:trPr>
        <w:tc>
          <w:tcPr>
            <w:tcW w:w="781" w:type="dxa"/>
          </w:tcPr>
          <w:p w:rsidR="002A2486" w:rsidRDefault="002A2486" w:rsidP="002A2486">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3</w:t>
            </w:r>
          </w:p>
        </w:tc>
        <w:tc>
          <w:tcPr>
            <w:tcW w:w="4183" w:type="dxa"/>
            <w:shd w:val="clear" w:color="auto" w:fill="auto"/>
          </w:tcPr>
          <w:p w:rsidR="002A2486" w:rsidRDefault="002A2486" w:rsidP="002A2486">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НН</w:t>
            </w:r>
          </w:p>
        </w:tc>
        <w:tc>
          <w:tcPr>
            <w:tcW w:w="2406" w:type="dxa"/>
            <w:shd w:val="clear" w:color="auto" w:fill="auto"/>
          </w:tcPr>
          <w:p w:rsidR="002A2486" w:rsidRDefault="002A2486" w:rsidP="00193B04">
            <w:pPr>
              <w:spacing w:after="0" w:line="240" w:lineRule="auto"/>
              <w:jc w:val="center"/>
              <w:rPr>
                <w:rFonts w:ascii="Times New Roman" w:eastAsia="Calibri" w:hAnsi="Times New Roman"/>
                <w:sz w:val="24"/>
                <w:szCs w:val="24"/>
              </w:rPr>
            </w:pPr>
            <w:r>
              <w:rPr>
                <w:rFonts w:ascii="Times New Roman" w:eastAsia="Calibri" w:hAnsi="Times New Roman"/>
                <w:sz w:val="24"/>
                <w:szCs w:val="24"/>
              </w:rPr>
              <w:t>42,806</w:t>
            </w:r>
          </w:p>
        </w:tc>
        <w:tc>
          <w:tcPr>
            <w:tcW w:w="2406" w:type="dxa"/>
            <w:shd w:val="clear" w:color="auto" w:fill="auto"/>
          </w:tcPr>
          <w:p w:rsidR="002A2486" w:rsidRDefault="002A2486"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126,076</w:t>
            </w:r>
          </w:p>
        </w:tc>
      </w:tr>
      <w:tr w:rsidR="002A2486" w:rsidRPr="0010269A" w:rsidTr="00B9622B">
        <w:trPr>
          <w:trHeight w:val="283"/>
        </w:trPr>
        <w:tc>
          <w:tcPr>
            <w:tcW w:w="781" w:type="dxa"/>
          </w:tcPr>
          <w:p w:rsidR="002A2486" w:rsidRPr="0010269A" w:rsidRDefault="002A2486" w:rsidP="002A2486">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4</w:t>
            </w:r>
          </w:p>
        </w:tc>
        <w:tc>
          <w:tcPr>
            <w:tcW w:w="4183" w:type="dxa"/>
            <w:shd w:val="clear" w:color="auto" w:fill="auto"/>
          </w:tcPr>
          <w:p w:rsidR="002A2486" w:rsidRPr="0010269A" w:rsidRDefault="002A2486" w:rsidP="002A2486">
            <w:pPr>
              <w:autoSpaceDE w:val="0"/>
              <w:autoSpaceDN w:val="0"/>
              <w:adjustRightInd w:val="0"/>
              <w:spacing w:after="0" w:line="240" w:lineRule="auto"/>
              <w:contextualSpacing/>
              <w:outlineLvl w:val="0"/>
              <w:rPr>
                <w:rFonts w:ascii="Times New Roman" w:eastAsia="Calibri" w:hAnsi="Times New Roman"/>
                <w:sz w:val="24"/>
                <w:szCs w:val="24"/>
              </w:rPr>
            </w:pPr>
            <w:r w:rsidRPr="0010269A">
              <w:rPr>
                <w:rFonts w:ascii="Times New Roman" w:eastAsia="Calibri" w:hAnsi="Times New Roman"/>
                <w:sz w:val="24"/>
                <w:szCs w:val="24"/>
              </w:rPr>
              <w:t>ИТОГО:</w:t>
            </w:r>
          </w:p>
        </w:tc>
        <w:tc>
          <w:tcPr>
            <w:tcW w:w="2406" w:type="dxa"/>
            <w:shd w:val="clear" w:color="auto" w:fill="auto"/>
          </w:tcPr>
          <w:p w:rsidR="002A2486" w:rsidRDefault="002A2486" w:rsidP="00193B04">
            <w:pPr>
              <w:spacing w:after="0" w:line="240" w:lineRule="auto"/>
              <w:jc w:val="center"/>
              <w:rPr>
                <w:rFonts w:ascii="Times New Roman" w:eastAsia="Calibri" w:hAnsi="Times New Roman"/>
                <w:sz w:val="24"/>
                <w:szCs w:val="24"/>
              </w:rPr>
            </w:pPr>
            <w:r>
              <w:rPr>
                <w:rFonts w:ascii="Times New Roman" w:eastAsia="Calibri" w:hAnsi="Times New Roman"/>
                <w:sz w:val="24"/>
                <w:szCs w:val="24"/>
              </w:rPr>
              <w:t>45,520</w:t>
            </w:r>
          </w:p>
        </w:tc>
        <w:tc>
          <w:tcPr>
            <w:tcW w:w="2406" w:type="dxa"/>
            <w:shd w:val="clear" w:color="auto" w:fill="auto"/>
          </w:tcPr>
          <w:p w:rsidR="002A2486" w:rsidRDefault="002A2486"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134,070</w:t>
            </w:r>
          </w:p>
        </w:tc>
      </w:tr>
      <w:tr w:rsidR="00403760" w:rsidRPr="0010269A" w:rsidTr="00403760">
        <w:trPr>
          <w:trHeight w:val="283"/>
        </w:trPr>
        <w:tc>
          <w:tcPr>
            <w:tcW w:w="9776" w:type="dxa"/>
            <w:gridSpan w:val="4"/>
          </w:tcPr>
          <w:p w:rsidR="00403760" w:rsidRDefault="00403760"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Апрель 2022г.</w:t>
            </w:r>
          </w:p>
        </w:tc>
      </w:tr>
      <w:tr w:rsidR="00403760" w:rsidRPr="0010269A" w:rsidTr="00B9622B">
        <w:trPr>
          <w:trHeight w:val="283"/>
        </w:trPr>
        <w:tc>
          <w:tcPr>
            <w:tcW w:w="781" w:type="dxa"/>
          </w:tcPr>
          <w:p w:rsidR="00403760" w:rsidRDefault="00403760" w:rsidP="00403760">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1</w:t>
            </w:r>
          </w:p>
        </w:tc>
        <w:tc>
          <w:tcPr>
            <w:tcW w:w="4183" w:type="dxa"/>
            <w:shd w:val="clear" w:color="auto" w:fill="auto"/>
          </w:tcPr>
          <w:p w:rsidR="00403760" w:rsidRPr="00AD5862" w:rsidRDefault="00403760" w:rsidP="00403760">
            <w:pPr>
              <w:autoSpaceDE w:val="0"/>
              <w:autoSpaceDN w:val="0"/>
              <w:adjustRightInd w:val="0"/>
              <w:spacing w:after="0" w:line="240" w:lineRule="auto"/>
              <w:contextualSpacing/>
              <w:outlineLvl w:val="0"/>
              <w:rPr>
                <w:rFonts w:ascii="Times New Roman" w:eastAsia="Calibri" w:hAnsi="Times New Roman"/>
                <w:sz w:val="24"/>
                <w:szCs w:val="24"/>
                <w:lang w:val="en-US"/>
              </w:rPr>
            </w:pPr>
            <w:r>
              <w:rPr>
                <w:rFonts w:ascii="Times New Roman" w:eastAsia="Calibri" w:hAnsi="Times New Roman"/>
                <w:sz w:val="24"/>
                <w:szCs w:val="24"/>
              </w:rPr>
              <w:t xml:space="preserve">СН </w:t>
            </w:r>
            <w:r>
              <w:rPr>
                <w:rFonts w:ascii="Times New Roman" w:eastAsia="Calibri" w:hAnsi="Times New Roman"/>
                <w:sz w:val="24"/>
                <w:szCs w:val="24"/>
                <w:lang w:val="en-US"/>
              </w:rPr>
              <w:t>I</w:t>
            </w:r>
          </w:p>
        </w:tc>
        <w:tc>
          <w:tcPr>
            <w:tcW w:w="2406" w:type="dxa"/>
            <w:shd w:val="clear" w:color="auto" w:fill="auto"/>
          </w:tcPr>
          <w:p w:rsidR="00403760" w:rsidRDefault="00403760" w:rsidP="00193B04">
            <w:pPr>
              <w:spacing w:after="0" w:line="240" w:lineRule="auto"/>
              <w:jc w:val="center"/>
              <w:rPr>
                <w:rFonts w:ascii="Times New Roman" w:eastAsia="Calibri" w:hAnsi="Times New Roman"/>
                <w:sz w:val="24"/>
                <w:szCs w:val="24"/>
              </w:rPr>
            </w:pPr>
          </w:p>
        </w:tc>
        <w:tc>
          <w:tcPr>
            <w:tcW w:w="2406" w:type="dxa"/>
            <w:shd w:val="clear" w:color="auto" w:fill="auto"/>
          </w:tcPr>
          <w:p w:rsidR="00403760" w:rsidRDefault="00403760" w:rsidP="00AC0FA9">
            <w:pPr>
              <w:spacing w:after="0" w:line="240" w:lineRule="auto"/>
              <w:jc w:val="center"/>
              <w:rPr>
                <w:rFonts w:ascii="Times New Roman" w:eastAsia="Calibri" w:hAnsi="Times New Roman"/>
                <w:sz w:val="24"/>
                <w:szCs w:val="24"/>
              </w:rPr>
            </w:pPr>
          </w:p>
        </w:tc>
      </w:tr>
      <w:tr w:rsidR="00403760" w:rsidRPr="0010269A" w:rsidTr="00B9622B">
        <w:trPr>
          <w:trHeight w:val="283"/>
        </w:trPr>
        <w:tc>
          <w:tcPr>
            <w:tcW w:w="781" w:type="dxa"/>
          </w:tcPr>
          <w:p w:rsidR="00403760" w:rsidRDefault="00403760" w:rsidP="00403760">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2</w:t>
            </w:r>
          </w:p>
        </w:tc>
        <w:tc>
          <w:tcPr>
            <w:tcW w:w="4183" w:type="dxa"/>
            <w:shd w:val="clear" w:color="auto" w:fill="auto"/>
          </w:tcPr>
          <w:p w:rsidR="00403760" w:rsidRPr="00AD5862" w:rsidRDefault="00403760" w:rsidP="00403760">
            <w:pPr>
              <w:autoSpaceDE w:val="0"/>
              <w:autoSpaceDN w:val="0"/>
              <w:adjustRightInd w:val="0"/>
              <w:spacing w:after="0" w:line="240" w:lineRule="auto"/>
              <w:contextualSpacing/>
              <w:outlineLvl w:val="0"/>
              <w:rPr>
                <w:rFonts w:ascii="Times New Roman" w:eastAsia="Calibri" w:hAnsi="Times New Roman"/>
                <w:sz w:val="24"/>
                <w:szCs w:val="24"/>
                <w:lang w:val="en-US"/>
              </w:rPr>
            </w:pPr>
            <w:r>
              <w:rPr>
                <w:rFonts w:ascii="Times New Roman" w:eastAsia="Calibri" w:hAnsi="Times New Roman"/>
                <w:sz w:val="24"/>
                <w:szCs w:val="24"/>
              </w:rPr>
              <w:t xml:space="preserve">СН </w:t>
            </w:r>
            <w:r>
              <w:rPr>
                <w:rFonts w:ascii="Times New Roman" w:eastAsia="Calibri" w:hAnsi="Times New Roman"/>
                <w:sz w:val="24"/>
                <w:szCs w:val="24"/>
                <w:lang w:val="en-US"/>
              </w:rPr>
              <w:t>II</w:t>
            </w:r>
          </w:p>
        </w:tc>
        <w:tc>
          <w:tcPr>
            <w:tcW w:w="2406" w:type="dxa"/>
            <w:shd w:val="clear" w:color="auto" w:fill="auto"/>
          </w:tcPr>
          <w:p w:rsidR="00403760" w:rsidRDefault="00403760" w:rsidP="00193B04">
            <w:pPr>
              <w:spacing w:after="0" w:line="240" w:lineRule="auto"/>
              <w:jc w:val="center"/>
              <w:rPr>
                <w:rFonts w:ascii="Times New Roman" w:eastAsia="Calibri" w:hAnsi="Times New Roman"/>
                <w:sz w:val="24"/>
                <w:szCs w:val="24"/>
              </w:rPr>
            </w:pPr>
            <w:r>
              <w:rPr>
                <w:rFonts w:ascii="Times New Roman" w:eastAsia="Calibri" w:hAnsi="Times New Roman"/>
                <w:sz w:val="24"/>
                <w:szCs w:val="24"/>
              </w:rPr>
              <w:t>2,249</w:t>
            </w:r>
          </w:p>
        </w:tc>
        <w:tc>
          <w:tcPr>
            <w:tcW w:w="2406" w:type="dxa"/>
            <w:shd w:val="clear" w:color="auto" w:fill="auto"/>
          </w:tcPr>
          <w:p w:rsidR="00403760" w:rsidRDefault="00403760"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6,696</w:t>
            </w:r>
          </w:p>
        </w:tc>
      </w:tr>
      <w:tr w:rsidR="00403760" w:rsidRPr="0010269A" w:rsidTr="00B9622B">
        <w:trPr>
          <w:trHeight w:val="283"/>
        </w:trPr>
        <w:tc>
          <w:tcPr>
            <w:tcW w:w="781" w:type="dxa"/>
          </w:tcPr>
          <w:p w:rsidR="00403760" w:rsidRDefault="00403760" w:rsidP="00403760">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3</w:t>
            </w:r>
          </w:p>
        </w:tc>
        <w:tc>
          <w:tcPr>
            <w:tcW w:w="4183" w:type="dxa"/>
            <w:shd w:val="clear" w:color="auto" w:fill="auto"/>
          </w:tcPr>
          <w:p w:rsidR="00403760" w:rsidRDefault="00403760" w:rsidP="00403760">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НН</w:t>
            </w:r>
          </w:p>
        </w:tc>
        <w:tc>
          <w:tcPr>
            <w:tcW w:w="2406" w:type="dxa"/>
            <w:shd w:val="clear" w:color="auto" w:fill="auto"/>
          </w:tcPr>
          <w:p w:rsidR="00403760" w:rsidRDefault="00403760" w:rsidP="00193B04">
            <w:pPr>
              <w:spacing w:after="0" w:line="240" w:lineRule="auto"/>
              <w:jc w:val="center"/>
              <w:rPr>
                <w:rFonts w:ascii="Times New Roman" w:eastAsia="Calibri" w:hAnsi="Times New Roman"/>
                <w:sz w:val="24"/>
                <w:szCs w:val="24"/>
              </w:rPr>
            </w:pPr>
            <w:r>
              <w:rPr>
                <w:rFonts w:ascii="Times New Roman" w:eastAsia="Calibri" w:hAnsi="Times New Roman"/>
                <w:sz w:val="24"/>
                <w:szCs w:val="24"/>
              </w:rPr>
              <w:t>42,742</w:t>
            </w:r>
          </w:p>
        </w:tc>
        <w:tc>
          <w:tcPr>
            <w:tcW w:w="2406" w:type="dxa"/>
            <w:shd w:val="clear" w:color="auto" w:fill="auto"/>
          </w:tcPr>
          <w:p w:rsidR="00403760" w:rsidRDefault="00403760"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127,263</w:t>
            </w:r>
          </w:p>
        </w:tc>
      </w:tr>
      <w:tr w:rsidR="00403760" w:rsidRPr="0010269A" w:rsidTr="00B9622B">
        <w:trPr>
          <w:trHeight w:val="283"/>
        </w:trPr>
        <w:tc>
          <w:tcPr>
            <w:tcW w:w="781" w:type="dxa"/>
          </w:tcPr>
          <w:p w:rsidR="00403760" w:rsidRPr="0010269A" w:rsidRDefault="00403760" w:rsidP="00403760">
            <w:pPr>
              <w:autoSpaceDE w:val="0"/>
              <w:autoSpaceDN w:val="0"/>
              <w:adjustRightInd w:val="0"/>
              <w:spacing w:after="0" w:line="240" w:lineRule="auto"/>
              <w:contextualSpacing/>
              <w:outlineLvl w:val="0"/>
              <w:rPr>
                <w:rFonts w:ascii="Times New Roman" w:eastAsia="Calibri" w:hAnsi="Times New Roman"/>
                <w:sz w:val="24"/>
                <w:szCs w:val="24"/>
              </w:rPr>
            </w:pPr>
          </w:p>
        </w:tc>
        <w:tc>
          <w:tcPr>
            <w:tcW w:w="4183" w:type="dxa"/>
            <w:shd w:val="clear" w:color="auto" w:fill="auto"/>
          </w:tcPr>
          <w:p w:rsidR="00403760" w:rsidRPr="0010269A" w:rsidRDefault="00403760" w:rsidP="00403760">
            <w:pPr>
              <w:autoSpaceDE w:val="0"/>
              <w:autoSpaceDN w:val="0"/>
              <w:adjustRightInd w:val="0"/>
              <w:spacing w:after="0" w:line="240" w:lineRule="auto"/>
              <w:contextualSpacing/>
              <w:outlineLvl w:val="0"/>
              <w:rPr>
                <w:rFonts w:ascii="Times New Roman" w:eastAsia="Calibri" w:hAnsi="Times New Roman"/>
                <w:sz w:val="24"/>
                <w:szCs w:val="24"/>
              </w:rPr>
            </w:pPr>
            <w:r w:rsidRPr="0010269A">
              <w:rPr>
                <w:rFonts w:ascii="Times New Roman" w:eastAsia="Calibri" w:hAnsi="Times New Roman"/>
                <w:sz w:val="24"/>
                <w:szCs w:val="24"/>
              </w:rPr>
              <w:t>ИТОГО:</w:t>
            </w:r>
          </w:p>
        </w:tc>
        <w:tc>
          <w:tcPr>
            <w:tcW w:w="2406" w:type="dxa"/>
            <w:shd w:val="clear" w:color="auto" w:fill="auto"/>
          </w:tcPr>
          <w:p w:rsidR="00403760" w:rsidRDefault="00403760" w:rsidP="00193B04">
            <w:pPr>
              <w:spacing w:after="0" w:line="240" w:lineRule="auto"/>
              <w:jc w:val="center"/>
              <w:rPr>
                <w:rFonts w:ascii="Times New Roman" w:eastAsia="Calibri" w:hAnsi="Times New Roman"/>
                <w:sz w:val="24"/>
                <w:szCs w:val="24"/>
              </w:rPr>
            </w:pPr>
            <w:r>
              <w:rPr>
                <w:rFonts w:ascii="Times New Roman" w:eastAsia="Calibri" w:hAnsi="Times New Roman"/>
                <w:sz w:val="24"/>
                <w:szCs w:val="24"/>
              </w:rPr>
              <w:t>44,991</w:t>
            </w:r>
          </w:p>
        </w:tc>
        <w:tc>
          <w:tcPr>
            <w:tcW w:w="2406" w:type="dxa"/>
            <w:shd w:val="clear" w:color="auto" w:fill="auto"/>
          </w:tcPr>
          <w:p w:rsidR="00403760" w:rsidRDefault="00403760"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133,959</w:t>
            </w:r>
          </w:p>
        </w:tc>
      </w:tr>
      <w:tr w:rsidR="00F53049" w:rsidRPr="0010269A" w:rsidTr="00F8614F">
        <w:trPr>
          <w:trHeight w:val="283"/>
        </w:trPr>
        <w:tc>
          <w:tcPr>
            <w:tcW w:w="9776" w:type="dxa"/>
            <w:gridSpan w:val="4"/>
          </w:tcPr>
          <w:p w:rsidR="00F53049" w:rsidRDefault="00F53049"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lastRenderedPageBreak/>
              <w:t>Май 2022г.</w:t>
            </w:r>
          </w:p>
        </w:tc>
      </w:tr>
      <w:tr w:rsidR="00F53049" w:rsidRPr="0010269A" w:rsidTr="00B9622B">
        <w:trPr>
          <w:trHeight w:val="283"/>
        </w:trPr>
        <w:tc>
          <w:tcPr>
            <w:tcW w:w="781" w:type="dxa"/>
          </w:tcPr>
          <w:p w:rsidR="00F53049" w:rsidRDefault="00F53049" w:rsidP="00F8614F">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1</w:t>
            </w:r>
          </w:p>
        </w:tc>
        <w:tc>
          <w:tcPr>
            <w:tcW w:w="4183" w:type="dxa"/>
            <w:shd w:val="clear" w:color="auto" w:fill="auto"/>
          </w:tcPr>
          <w:p w:rsidR="00F53049" w:rsidRPr="00AD5862" w:rsidRDefault="00F53049" w:rsidP="00F8614F">
            <w:pPr>
              <w:autoSpaceDE w:val="0"/>
              <w:autoSpaceDN w:val="0"/>
              <w:adjustRightInd w:val="0"/>
              <w:spacing w:after="0" w:line="240" w:lineRule="auto"/>
              <w:contextualSpacing/>
              <w:outlineLvl w:val="0"/>
              <w:rPr>
                <w:rFonts w:ascii="Times New Roman" w:eastAsia="Calibri" w:hAnsi="Times New Roman"/>
                <w:sz w:val="24"/>
                <w:szCs w:val="24"/>
                <w:lang w:val="en-US"/>
              </w:rPr>
            </w:pPr>
            <w:r>
              <w:rPr>
                <w:rFonts w:ascii="Times New Roman" w:eastAsia="Calibri" w:hAnsi="Times New Roman"/>
                <w:sz w:val="24"/>
                <w:szCs w:val="24"/>
              </w:rPr>
              <w:t xml:space="preserve">СН </w:t>
            </w:r>
            <w:r>
              <w:rPr>
                <w:rFonts w:ascii="Times New Roman" w:eastAsia="Calibri" w:hAnsi="Times New Roman"/>
                <w:sz w:val="24"/>
                <w:szCs w:val="24"/>
                <w:lang w:val="en-US"/>
              </w:rPr>
              <w:t>I</w:t>
            </w:r>
          </w:p>
        </w:tc>
        <w:tc>
          <w:tcPr>
            <w:tcW w:w="2406" w:type="dxa"/>
            <w:shd w:val="clear" w:color="auto" w:fill="auto"/>
          </w:tcPr>
          <w:p w:rsidR="00F53049" w:rsidRDefault="00F53049" w:rsidP="00193B04">
            <w:pPr>
              <w:spacing w:after="0" w:line="240" w:lineRule="auto"/>
              <w:jc w:val="center"/>
              <w:rPr>
                <w:rFonts w:ascii="Times New Roman" w:eastAsia="Calibri" w:hAnsi="Times New Roman"/>
                <w:sz w:val="24"/>
                <w:szCs w:val="24"/>
              </w:rPr>
            </w:pPr>
          </w:p>
        </w:tc>
        <w:tc>
          <w:tcPr>
            <w:tcW w:w="2406" w:type="dxa"/>
            <w:shd w:val="clear" w:color="auto" w:fill="auto"/>
          </w:tcPr>
          <w:p w:rsidR="00F53049" w:rsidRDefault="00F53049" w:rsidP="00AC0FA9">
            <w:pPr>
              <w:spacing w:after="0" w:line="240" w:lineRule="auto"/>
              <w:jc w:val="center"/>
              <w:rPr>
                <w:rFonts w:ascii="Times New Roman" w:eastAsia="Calibri" w:hAnsi="Times New Roman"/>
                <w:sz w:val="24"/>
                <w:szCs w:val="24"/>
              </w:rPr>
            </w:pPr>
          </w:p>
        </w:tc>
      </w:tr>
      <w:tr w:rsidR="00F53049" w:rsidRPr="0010269A" w:rsidTr="00B9622B">
        <w:trPr>
          <w:trHeight w:val="283"/>
        </w:trPr>
        <w:tc>
          <w:tcPr>
            <w:tcW w:w="781" w:type="dxa"/>
          </w:tcPr>
          <w:p w:rsidR="00F53049" w:rsidRDefault="00F53049" w:rsidP="00F8614F">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2</w:t>
            </w:r>
          </w:p>
        </w:tc>
        <w:tc>
          <w:tcPr>
            <w:tcW w:w="4183" w:type="dxa"/>
            <w:shd w:val="clear" w:color="auto" w:fill="auto"/>
          </w:tcPr>
          <w:p w:rsidR="00F53049" w:rsidRPr="00AD5862" w:rsidRDefault="00F53049" w:rsidP="00F8614F">
            <w:pPr>
              <w:autoSpaceDE w:val="0"/>
              <w:autoSpaceDN w:val="0"/>
              <w:adjustRightInd w:val="0"/>
              <w:spacing w:after="0" w:line="240" w:lineRule="auto"/>
              <w:contextualSpacing/>
              <w:outlineLvl w:val="0"/>
              <w:rPr>
                <w:rFonts w:ascii="Times New Roman" w:eastAsia="Calibri" w:hAnsi="Times New Roman"/>
                <w:sz w:val="24"/>
                <w:szCs w:val="24"/>
                <w:lang w:val="en-US"/>
              </w:rPr>
            </w:pPr>
            <w:r>
              <w:rPr>
                <w:rFonts w:ascii="Times New Roman" w:eastAsia="Calibri" w:hAnsi="Times New Roman"/>
                <w:sz w:val="24"/>
                <w:szCs w:val="24"/>
              </w:rPr>
              <w:t xml:space="preserve">СН </w:t>
            </w:r>
            <w:r>
              <w:rPr>
                <w:rFonts w:ascii="Times New Roman" w:eastAsia="Calibri" w:hAnsi="Times New Roman"/>
                <w:sz w:val="24"/>
                <w:szCs w:val="24"/>
                <w:lang w:val="en-US"/>
              </w:rPr>
              <w:t>II</w:t>
            </w:r>
          </w:p>
        </w:tc>
        <w:tc>
          <w:tcPr>
            <w:tcW w:w="2406" w:type="dxa"/>
            <w:shd w:val="clear" w:color="auto" w:fill="auto"/>
          </w:tcPr>
          <w:p w:rsidR="00F53049" w:rsidRDefault="00F53049" w:rsidP="00193B04">
            <w:pPr>
              <w:spacing w:after="0" w:line="240" w:lineRule="auto"/>
              <w:jc w:val="center"/>
              <w:rPr>
                <w:rFonts w:ascii="Times New Roman" w:eastAsia="Calibri" w:hAnsi="Times New Roman"/>
                <w:sz w:val="24"/>
                <w:szCs w:val="24"/>
              </w:rPr>
            </w:pPr>
            <w:r>
              <w:rPr>
                <w:rFonts w:ascii="Times New Roman" w:eastAsia="Calibri" w:hAnsi="Times New Roman"/>
                <w:sz w:val="24"/>
                <w:szCs w:val="24"/>
              </w:rPr>
              <w:t>3,082</w:t>
            </w:r>
          </w:p>
        </w:tc>
        <w:tc>
          <w:tcPr>
            <w:tcW w:w="2406" w:type="dxa"/>
            <w:shd w:val="clear" w:color="auto" w:fill="auto"/>
          </w:tcPr>
          <w:p w:rsidR="00F53049" w:rsidRDefault="00F53049"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8,656</w:t>
            </w:r>
          </w:p>
        </w:tc>
      </w:tr>
      <w:tr w:rsidR="00F53049" w:rsidRPr="0010269A" w:rsidTr="00B9622B">
        <w:trPr>
          <w:trHeight w:val="283"/>
        </w:trPr>
        <w:tc>
          <w:tcPr>
            <w:tcW w:w="781" w:type="dxa"/>
          </w:tcPr>
          <w:p w:rsidR="00F53049" w:rsidRDefault="00F53049" w:rsidP="00F8614F">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3</w:t>
            </w:r>
          </w:p>
        </w:tc>
        <w:tc>
          <w:tcPr>
            <w:tcW w:w="4183" w:type="dxa"/>
            <w:shd w:val="clear" w:color="auto" w:fill="auto"/>
          </w:tcPr>
          <w:p w:rsidR="00F53049" w:rsidRDefault="00F53049" w:rsidP="00F8614F">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НН</w:t>
            </w:r>
          </w:p>
        </w:tc>
        <w:tc>
          <w:tcPr>
            <w:tcW w:w="2406" w:type="dxa"/>
            <w:shd w:val="clear" w:color="auto" w:fill="auto"/>
          </w:tcPr>
          <w:p w:rsidR="00F53049" w:rsidRDefault="00F53049" w:rsidP="00193B04">
            <w:pPr>
              <w:spacing w:after="0" w:line="240" w:lineRule="auto"/>
              <w:jc w:val="center"/>
              <w:rPr>
                <w:rFonts w:ascii="Times New Roman" w:eastAsia="Calibri" w:hAnsi="Times New Roman"/>
                <w:sz w:val="24"/>
                <w:szCs w:val="24"/>
              </w:rPr>
            </w:pPr>
            <w:r>
              <w:rPr>
                <w:rFonts w:ascii="Times New Roman" w:eastAsia="Calibri" w:hAnsi="Times New Roman"/>
                <w:sz w:val="24"/>
                <w:szCs w:val="24"/>
              </w:rPr>
              <w:t>38,257</w:t>
            </w:r>
          </w:p>
        </w:tc>
        <w:tc>
          <w:tcPr>
            <w:tcW w:w="2406" w:type="dxa"/>
            <w:shd w:val="clear" w:color="auto" w:fill="auto"/>
          </w:tcPr>
          <w:p w:rsidR="00F53049" w:rsidRDefault="00F53049"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107,446</w:t>
            </w:r>
          </w:p>
        </w:tc>
      </w:tr>
      <w:tr w:rsidR="00F53049" w:rsidRPr="0010269A" w:rsidTr="00B9622B">
        <w:trPr>
          <w:trHeight w:val="283"/>
        </w:trPr>
        <w:tc>
          <w:tcPr>
            <w:tcW w:w="781" w:type="dxa"/>
          </w:tcPr>
          <w:p w:rsidR="00F53049" w:rsidRPr="0010269A" w:rsidRDefault="00F53049" w:rsidP="00F8614F">
            <w:pPr>
              <w:autoSpaceDE w:val="0"/>
              <w:autoSpaceDN w:val="0"/>
              <w:adjustRightInd w:val="0"/>
              <w:spacing w:after="0" w:line="240" w:lineRule="auto"/>
              <w:contextualSpacing/>
              <w:outlineLvl w:val="0"/>
              <w:rPr>
                <w:rFonts w:ascii="Times New Roman" w:eastAsia="Calibri" w:hAnsi="Times New Roman"/>
                <w:sz w:val="24"/>
                <w:szCs w:val="24"/>
              </w:rPr>
            </w:pPr>
          </w:p>
        </w:tc>
        <w:tc>
          <w:tcPr>
            <w:tcW w:w="4183" w:type="dxa"/>
            <w:shd w:val="clear" w:color="auto" w:fill="auto"/>
          </w:tcPr>
          <w:p w:rsidR="00F53049" w:rsidRPr="0010269A" w:rsidRDefault="00F53049" w:rsidP="00F8614F">
            <w:pPr>
              <w:autoSpaceDE w:val="0"/>
              <w:autoSpaceDN w:val="0"/>
              <w:adjustRightInd w:val="0"/>
              <w:spacing w:after="0" w:line="240" w:lineRule="auto"/>
              <w:contextualSpacing/>
              <w:outlineLvl w:val="0"/>
              <w:rPr>
                <w:rFonts w:ascii="Times New Roman" w:eastAsia="Calibri" w:hAnsi="Times New Roman"/>
                <w:sz w:val="24"/>
                <w:szCs w:val="24"/>
              </w:rPr>
            </w:pPr>
            <w:r w:rsidRPr="0010269A">
              <w:rPr>
                <w:rFonts w:ascii="Times New Roman" w:eastAsia="Calibri" w:hAnsi="Times New Roman"/>
                <w:sz w:val="24"/>
                <w:szCs w:val="24"/>
              </w:rPr>
              <w:t>ИТОГО:</w:t>
            </w:r>
          </w:p>
        </w:tc>
        <w:tc>
          <w:tcPr>
            <w:tcW w:w="2406" w:type="dxa"/>
            <w:shd w:val="clear" w:color="auto" w:fill="auto"/>
          </w:tcPr>
          <w:p w:rsidR="00F53049" w:rsidRDefault="00F53049" w:rsidP="00F53049">
            <w:pPr>
              <w:spacing w:after="0" w:line="240" w:lineRule="auto"/>
              <w:jc w:val="center"/>
              <w:rPr>
                <w:rFonts w:ascii="Times New Roman" w:eastAsia="Calibri" w:hAnsi="Times New Roman"/>
                <w:sz w:val="24"/>
                <w:szCs w:val="24"/>
              </w:rPr>
            </w:pPr>
            <w:r>
              <w:rPr>
                <w:rFonts w:ascii="Times New Roman" w:eastAsia="Calibri" w:hAnsi="Times New Roman"/>
                <w:sz w:val="24"/>
                <w:szCs w:val="24"/>
              </w:rPr>
              <w:t>41,339</w:t>
            </w:r>
          </w:p>
        </w:tc>
        <w:tc>
          <w:tcPr>
            <w:tcW w:w="2406" w:type="dxa"/>
            <w:shd w:val="clear" w:color="auto" w:fill="auto"/>
          </w:tcPr>
          <w:p w:rsidR="00F53049" w:rsidRDefault="00F53049"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116,102</w:t>
            </w:r>
          </w:p>
        </w:tc>
      </w:tr>
      <w:tr w:rsidR="00F8614F" w:rsidRPr="0010269A" w:rsidTr="00F8614F">
        <w:trPr>
          <w:trHeight w:val="283"/>
        </w:trPr>
        <w:tc>
          <w:tcPr>
            <w:tcW w:w="9776" w:type="dxa"/>
            <w:gridSpan w:val="4"/>
          </w:tcPr>
          <w:p w:rsidR="00F8614F" w:rsidRDefault="00F8614F"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Июнь 2022г.</w:t>
            </w:r>
          </w:p>
        </w:tc>
      </w:tr>
      <w:tr w:rsidR="00F8614F" w:rsidRPr="0010269A" w:rsidTr="00B9622B">
        <w:trPr>
          <w:trHeight w:val="283"/>
        </w:trPr>
        <w:tc>
          <w:tcPr>
            <w:tcW w:w="781" w:type="dxa"/>
          </w:tcPr>
          <w:p w:rsidR="00F8614F" w:rsidRDefault="00F8614F" w:rsidP="00F8614F">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1</w:t>
            </w:r>
          </w:p>
        </w:tc>
        <w:tc>
          <w:tcPr>
            <w:tcW w:w="4183" w:type="dxa"/>
            <w:shd w:val="clear" w:color="auto" w:fill="auto"/>
          </w:tcPr>
          <w:p w:rsidR="00F8614F" w:rsidRPr="00AD5862" w:rsidRDefault="00F8614F" w:rsidP="00F8614F">
            <w:pPr>
              <w:autoSpaceDE w:val="0"/>
              <w:autoSpaceDN w:val="0"/>
              <w:adjustRightInd w:val="0"/>
              <w:spacing w:after="0" w:line="240" w:lineRule="auto"/>
              <w:contextualSpacing/>
              <w:outlineLvl w:val="0"/>
              <w:rPr>
                <w:rFonts w:ascii="Times New Roman" w:eastAsia="Calibri" w:hAnsi="Times New Roman"/>
                <w:sz w:val="24"/>
                <w:szCs w:val="24"/>
                <w:lang w:val="en-US"/>
              </w:rPr>
            </w:pPr>
            <w:r>
              <w:rPr>
                <w:rFonts w:ascii="Times New Roman" w:eastAsia="Calibri" w:hAnsi="Times New Roman"/>
                <w:sz w:val="24"/>
                <w:szCs w:val="24"/>
              </w:rPr>
              <w:t xml:space="preserve">СН </w:t>
            </w:r>
            <w:r>
              <w:rPr>
                <w:rFonts w:ascii="Times New Roman" w:eastAsia="Calibri" w:hAnsi="Times New Roman"/>
                <w:sz w:val="24"/>
                <w:szCs w:val="24"/>
                <w:lang w:val="en-US"/>
              </w:rPr>
              <w:t>I</w:t>
            </w:r>
          </w:p>
        </w:tc>
        <w:tc>
          <w:tcPr>
            <w:tcW w:w="2406" w:type="dxa"/>
            <w:shd w:val="clear" w:color="auto" w:fill="auto"/>
          </w:tcPr>
          <w:p w:rsidR="00F8614F" w:rsidRDefault="00F8614F" w:rsidP="00F53049">
            <w:pPr>
              <w:spacing w:after="0" w:line="240" w:lineRule="auto"/>
              <w:jc w:val="center"/>
              <w:rPr>
                <w:rFonts w:ascii="Times New Roman" w:eastAsia="Calibri" w:hAnsi="Times New Roman"/>
                <w:sz w:val="24"/>
                <w:szCs w:val="24"/>
              </w:rPr>
            </w:pPr>
          </w:p>
        </w:tc>
        <w:tc>
          <w:tcPr>
            <w:tcW w:w="2406" w:type="dxa"/>
            <w:shd w:val="clear" w:color="auto" w:fill="auto"/>
          </w:tcPr>
          <w:p w:rsidR="00F8614F" w:rsidRDefault="00F8614F" w:rsidP="00AC0FA9">
            <w:pPr>
              <w:spacing w:after="0" w:line="240" w:lineRule="auto"/>
              <w:jc w:val="center"/>
              <w:rPr>
                <w:rFonts w:ascii="Times New Roman" w:eastAsia="Calibri" w:hAnsi="Times New Roman"/>
                <w:sz w:val="24"/>
                <w:szCs w:val="24"/>
              </w:rPr>
            </w:pPr>
          </w:p>
        </w:tc>
      </w:tr>
      <w:tr w:rsidR="00F8614F" w:rsidRPr="0010269A" w:rsidTr="00B9622B">
        <w:trPr>
          <w:trHeight w:val="283"/>
        </w:trPr>
        <w:tc>
          <w:tcPr>
            <w:tcW w:w="781" w:type="dxa"/>
          </w:tcPr>
          <w:p w:rsidR="00F8614F" w:rsidRDefault="00F8614F" w:rsidP="00F8614F">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2</w:t>
            </w:r>
          </w:p>
        </w:tc>
        <w:tc>
          <w:tcPr>
            <w:tcW w:w="4183" w:type="dxa"/>
            <w:shd w:val="clear" w:color="auto" w:fill="auto"/>
          </w:tcPr>
          <w:p w:rsidR="00F8614F" w:rsidRPr="00AD5862" w:rsidRDefault="00F8614F" w:rsidP="00F8614F">
            <w:pPr>
              <w:autoSpaceDE w:val="0"/>
              <w:autoSpaceDN w:val="0"/>
              <w:adjustRightInd w:val="0"/>
              <w:spacing w:after="0" w:line="240" w:lineRule="auto"/>
              <w:contextualSpacing/>
              <w:outlineLvl w:val="0"/>
              <w:rPr>
                <w:rFonts w:ascii="Times New Roman" w:eastAsia="Calibri" w:hAnsi="Times New Roman"/>
                <w:sz w:val="24"/>
                <w:szCs w:val="24"/>
                <w:lang w:val="en-US"/>
              </w:rPr>
            </w:pPr>
            <w:r>
              <w:rPr>
                <w:rFonts w:ascii="Times New Roman" w:eastAsia="Calibri" w:hAnsi="Times New Roman"/>
                <w:sz w:val="24"/>
                <w:szCs w:val="24"/>
              </w:rPr>
              <w:t xml:space="preserve">СН </w:t>
            </w:r>
            <w:r>
              <w:rPr>
                <w:rFonts w:ascii="Times New Roman" w:eastAsia="Calibri" w:hAnsi="Times New Roman"/>
                <w:sz w:val="24"/>
                <w:szCs w:val="24"/>
                <w:lang w:val="en-US"/>
              </w:rPr>
              <w:t>II</w:t>
            </w:r>
          </w:p>
        </w:tc>
        <w:tc>
          <w:tcPr>
            <w:tcW w:w="2406" w:type="dxa"/>
            <w:shd w:val="clear" w:color="auto" w:fill="auto"/>
          </w:tcPr>
          <w:p w:rsidR="00F8614F" w:rsidRDefault="00F8614F" w:rsidP="00F53049">
            <w:pPr>
              <w:spacing w:after="0" w:line="240" w:lineRule="auto"/>
              <w:jc w:val="center"/>
              <w:rPr>
                <w:rFonts w:ascii="Times New Roman" w:eastAsia="Calibri" w:hAnsi="Times New Roman"/>
                <w:sz w:val="24"/>
                <w:szCs w:val="24"/>
              </w:rPr>
            </w:pPr>
            <w:r>
              <w:rPr>
                <w:rFonts w:ascii="Times New Roman" w:eastAsia="Calibri" w:hAnsi="Times New Roman"/>
                <w:sz w:val="24"/>
                <w:szCs w:val="24"/>
              </w:rPr>
              <w:t>2,058</w:t>
            </w:r>
          </w:p>
        </w:tc>
        <w:tc>
          <w:tcPr>
            <w:tcW w:w="2406" w:type="dxa"/>
            <w:shd w:val="clear" w:color="auto" w:fill="auto"/>
          </w:tcPr>
          <w:p w:rsidR="00F8614F" w:rsidRDefault="00F8614F"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6,308</w:t>
            </w:r>
          </w:p>
        </w:tc>
      </w:tr>
      <w:tr w:rsidR="00F8614F" w:rsidRPr="0010269A" w:rsidTr="00B9622B">
        <w:trPr>
          <w:trHeight w:val="283"/>
        </w:trPr>
        <w:tc>
          <w:tcPr>
            <w:tcW w:w="781" w:type="dxa"/>
          </w:tcPr>
          <w:p w:rsidR="00F8614F" w:rsidRDefault="00F8614F" w:rsidP="00F8614F">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3</w:t>
            </w:r>
          </w:p>
        </w:tc>
        <w:tc>
          <w:tcPr>
            <w:tcW w:w="4183" w:type="dxa"/>
            <w:shd w:val="clear" w:color="auto" w:fill="auto"/>
          </w:tcPr>
          <w:p w:rsidR="00F8614F" w:rsidRDefault="00F8614F" w:rsidP="00F8614F">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НН</w:t>
            </w:r>
          </w:p>
        </w:tc>
        <w:tc>
          <w:tcPr>
            <w:tcW w:w="2406" w:type="dxa"/>
            <w:shd w:val="clear" w:color="auto" w:fill="auto"/>
          </w:tcPr>
          <w:p w:rsidR="00F8614F" w:rsidRDefault="00F8614F" w:rsidP="00F53049">
            <w:pPr>
              <w:spacing w:after="0" w:line="240" w:lineRule="auto"/>
              <w:jc w:val="center"/>
              <w:rPr>
                <w:rFonts w:ascii="Times New Roman" w:eastAsia="Calibri" w:hAnsi="Times New Roman"/>
                <w:sz w:val="24"/>
                <w:szCs w:val="24"/>
              </w:rPr>
            </w:pPr>
            <w:r>
              <w:rPr>
                <w:rFonts w:ascii="Times New Roman" w:eastAsia="Calibri" w:hAnsi="Times New Roman"/>
                <w:sz w:val="24"/>
                <w:szCs w:val="24"/>
              </w:rPr>
              <w:t>34,998</w:t>
            </w:r>
          </w:p>
        </w:tc>
        <w:tc>
          <w:tcPr>
            <w:tcW w:w="2406" w:type="dxa"/>
            <w:shd w:val="clear" w:color="auto" w:fill="auto"/>
          </w:tcPr>
          <w:p w:rsidR="00F8614F" w:rsidRDefault="00F8614F"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107,281</w:t>
            </w:r>
          </w:p>
        </w:tc>
      </w:tr>
      <w:tr w:rsidR="00F8614F" w:rsidRPr="0010269A" w:rsidTr="00B9622B">
        <w:trPr>
          <w:trHeight w:val="283"/>
        </w:trPr>
        <w:tc>
          <w:tcPr>
            <w:tcW w:w="781" w:type="dxa"/>
          </w:tcPr>
          <w:p w:rsidR="00F8614F" w:rsidRPr="0010269A" w:rsidRDefault="00F8614F" w:rsidP="00F8614F">
            <w:pPr>
              <w:autoSpaceDE w:val="0"/>
              <w:autoSpaceDN w:val="0"/>
              <w:adjustRightInd w:val="0"/>
              <w:spacing w:after="0" w:line="240" w:lineRule="auto"/>
              <w:contextualSpacing/>
              <w:outlineLvl w:val="0"/>
              <w:rPr>
                <w:rFonts w:ascii="Times New Roman" w:eastAsia="Calibri" w:hAnsi="Times New Roman"/>
                <w:sz w:val="24"/>
                <w:szCs w:val="24"/>
              </w:rPr>
            </w:pPr>
          </w:p>
        </w:tc>
        <w:tc>
          <w:tcPr>
            <w:tcW w:w="4183" w:type="dxa"/>
            <w:shd w:val="clear" w:color="auto" w:fill="auto"/>
          </w:tcPr>
          <w:p w:rsidR="00F8614F" w:rsidRPr="0010269A" w:rsidRDefault="00F8614F" w:rsidP="00F8614F">
            <w:pPr>
              <w:autoSpaceDE w:val="0"/>
              <w:autoSpaceDN w:val="0"/>
              <w:adjustRightInd w:val="0"/>
              <w:spacing w:after="0" w:line="240" w:lineRule="auto"/>
              <w:contextualSpacing/>
              <w:outlineLvl w:val="0"/>
              <w:rPr>
                <w:rFonts w:ascii="Times New Roman" w:eastAsia="Calibri" w:hAnsi="Times New Roman"/>
                <w:sz w:val="24"/>
                <w:szCs w:val="24"/>
              </w:rPr>
            </w:pPr>
            <w:r w:rsidRPr="0010269A">
              <w:rPr>
                <w:rFonts w:ascii="Times New Roman" w:eastAsia="Calibri" w:hAnsi="Times New Roman"/>
                <w:sz w:val="24"/>
                <w:szCs w:val="24"/>
              </w:rPr>
              <w:t>ИТОГО:</w:t>
            </w:r>
          </w:p>
        </w:tc>
        <w:tc>
          <w:tcPr>
            <w:tcW w:w="2406" w:type="dxa"/>
            <w:shd w:val="clear" w:color="auto" w:fill="auto"/>
          </w:tcPr>
          <w:p w:rsidR="00F8614F" w:rsidRDefault="00F8614F" w:rsidP="00F53049">
            <w:pPr>
              <w:spacing w:after="0" w:line="240" w:lineRule="auto"/>
              <w:jc w:val="center"/>
              <w:rPr>
                <w:rFonts w:ascii="Times New Roman" w:eastAsia="Calibri" w:hAnsi="Times New Roman"/>
                <w:sz w:val="24"/>
                <w:szCs w:val="24"/>
              </w:rPr>
            </w:pPr>
            <w:r>
              <w:rPr>
                <w:rFonts w:ascii="Times New Roman" w:eastAsia="Calibri" w:hAnsi="Times New Roman"/>
                <w:sz w:val="24"/>
                <w:szCs w:val="24"/>
              </w:rPr>
              <w:t>37,056</w:t>
            </w:r>
          </w:p>
        </w:tc>
        <w:tc>
          <w:tcPr>
            <w:tcW w:w="2406" w:type="dxa"/>
            <w:shd w:val="clear" w:color="auto" w:fill="auto"/>
          </w:tcPr>
          <w:p w:rsidR="00F8614F" w:rsidRDefault="00F8614F"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113,589</w:t>
            </w:r>
          </w:p>
        </w:tc>
      </w:tr>
      <w:tr w:rsidR="003D1718" w:rsidRPr="0010269A" w:rsidTr="00DA4567">
        <w:trPr>
          <w:trHeight w:val="283"/>
        </w:trPr>
        <w:tc>
          <w:tcPr>
            <w:tcW w:w="9776" w:type="dxa"/>
            <w:gridSpan w:val="4"/>
          </w:tcPr>
          <w:p w:rsidR="003D1718" w:rsidRDefault="003D1718"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Июль 2022г.</w:t>
            </w:r>
          </w:p>
        </w:tc>
      </w:tr>
      <w:tr w:rsidR="003D1718" w:rsidRPr="0010269A" w:rsidTr="00B9622B">
        <w:trPr>
          <w:trHeight w:val="283"/>
        </w:trPr>
        <w:tc>
          <w:tcPr>
            <w:tcW w:w="781" w:type="dxa"/>
          </w:tcPr>
          <w:p w:rsidR="003D1718" w:rsidRDefault="003D1718" w:rsidP="00DA4567">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1</w:t>
            </w:r>
          </w:p>
        </w:tc>
        <w:tc>
          <w:tcPr>
            <w:tcW w:w="4183" w:type="dxa"/>
            <w:shd w:val="clear" w:color="auto" w:fill="auto"/>
          </w:tcPr>
          <w:p w:rsidR="003D1718" w:rsidRPr="00AD5862" w:rsidRDefault="003D1718" w:rsidP="00DA4567">
            <w:pPr>
              <w:autoSpaceDE w:val="0"/>
              <w:autoSpaceDN w:val="0"/>
              <w:adjustRightInd w:val="0"/>
              <w:spacing w:after="0" w:line="240" w:lineRule="auto"/>
              <w:contextualSpacing/>
              <w:outlineLvl w:val="0"/>
              <w:rPr>
                <w:rFonts w:ascii="Times New Roman" w:eastAsia="Calibri" w:hAnsi="Times New Roman"/>
                <w:sz w:val="24"/>
                <w:szCs w:val="24"/>
                <w:lang w:val="en-US"/>
              </w:rPr>
            </w:pPr>
            <w:r>
              <w:rPr>
                <w:rFonts w:ascii="Times New Roman" w:eastAsia="Calibri" w:hAnsi="Times New Roman"/>
                <w:sz w:val="24"/>
                <w:szCs w:val="24"/>
              </w:rPr>
              <w:t xml:space="preserve">СН </w:t>
            </w:r>
            <w:r>
              <w:rPr>
                <w:rFonts w:ascii="Times New Roman" w:eastAsia="Calibri" w:hAnsi="Times New Roman"/>
                <w:sz w:val="24"/>
                <w:szCs w:val="24"/>
                <w:lang w:val="en-US"/>
              </w:rPr>
              <w:t>I</w:t>
            </w:r>
          </w:p>
        </w:tc>
        <w:tc>
          <w:tcPr>
            <w:tcW w:w="2406" w:type="dxa"/>
            <w:shd w:val="clear" w:color="auto" w:fill="auto"/>
          </w:tcPr>
          <w:p w:rsidR="003D1718" w:rsidRDefault="003D1718" w:rsidP="00F53049">
            <w:pPr>
              <w:spacing w:after="0" w:line="240" w:lineRule="auto"/>
              <w:jc w:val="center"/>
              <w:rPr>
                <w:rFonts w:ascii="Times New Roman" w:eastAsia="Calibri" w:hAnsi="Times New Roman"/>
                <w:sz w:val="24"/>
                <w:szCs w:val="24"/>
              </w:rPr>
            </w:pPr>
          </w:p>
        </w:tc>
        <w:tc>
          <w:tcPr>
            <w:tcW w:w="2406" w:type="dxa"/>
            <w:shd w:val="clear" w:color="auto" w:fill="auto"/>
          </w:tcPr>
          <w:p w:rsidR="003D1718" w:rsidRDefault="003D1718" w:rsidP="00AC0FA9">
            <w:pPr>
              <w:spacing w:after="0" w:line="240" w:lineRule="auto"/>
              <w:jc w:val="center"/>
              <w:rPr>
                <w:rFonts w:ascii="Times New Roman" w:eastAsia="Calibri" w:hAnsi="Times New Roman"/>
                <w:sz w:val="24"/>
                <w:szCs w:val="24"/>
              </w:rPr>
            </w:pPr>
          </w:p>
        </w:tc>
      </w:tr>
      <w:tr w:rsidR="003D1718" w:rsidRPr="0010269A" w:rsidTr="00B9622B">
        <w:trPr>
          <w:trHeight w:val="283"/>
        </w:trPr>
        <w:tc>
          <w:tcPr>
            <w:tcW w:w="781" w:type="dxa"/>
          </w:tcPr>
          <w:p w:rsidR="003D1718" w:rsidRDefault="003D1718" w:rsidP="00DA4567">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2</w:t>
            </w:r>
          </w:p>
        </w:tc>
        <w:tc>
          <w:tcPr>
            <w:tcW w:w="4183" w:type="dxa"/>
            <w:shd w:val="clear" w:color="auto" w:fill="auto"/>
          </w:tcPr>
          <w:p w:rsidR="003D1718" w:rsidRPr="00AD5862" w:rsidRDefault="003D1718" w:rsidP="00DA4567">
            <w:pPr>
              <w:autoSpaceDE w:val="0"/>
              <w:autoSpaceDN w:val="0"/>
              <w:adjustRightInd w:val="0"/>
              <w:spacing w:after="0" w:line="240" w:lineRule="auto"/>
              <w:contextualSpacing/>
              <w:outlineLvl w:val="0"/>
              <w:rPr>
                <w:rFonts w:ascii="Times New Roman" w:eastAsia="Calibri" w:hAnsi="Times New Roman"/>
                <w:sz w:val="24"/>
                <w:szCs w:val="24"/>
                <w:lang w:val="en-US"/>
              </w:rPr>
            </w:pPr>
            <w:r>
              <w:rPr>
                <w:rFonts w:ascii="Times New Roman" w:eastAsia="Calibri" w:hAnsi="Times New Roman"/>
                <w:sz w:val="24"/>
                <w:szCs w:val="24"/>
              </w:rPr>
              <w:t xml:space="preserve">СН </w:t>
            </w:r>
            <w:r>
              <w:rPr>
                <w:rFonts w:ascii="Times New Roman" w:eastAsia="Calibri" w:hAnsi="Times New Roman"/>
                <w:sz w:val="24"/>
                <w:szCs w:val="24"/>
                <w:lang w:val="en-US"/>
              </w:rPr>
              <w:t>II</w:t>
            </w:r>
          </w:p>
        </w:tc>
        <w:tc>
          <w:tcPr>
            <w:tcW w:w="2406" w:type="dxa"/>
            <w:shd w:val="clear" w:color="auto" w:fill="auto"/>
          </w:tcPr>
          <w:p w:rsidR="003D1718" w:rsidRDefault="003D1718" w:rsidP="00F53049">
            <w:pPr>
              <w:spacing w:after="0" w:line="240" w:lineRule="auto"/>
              <w:jc w:val="center"/>
              <w:rPr>
                <w:rFonts w:ascii="Times New Roman" w:eastAsia="Calibri" w:hAnsi="Times New Roman"/>
                <w:sz w:val="24"/>
                <w:szCs w:val="24"/>
              </w:rPr>
            </w:pPr>
            <w:r>
              <w:rPr>
                <w:rFonts w:ascii="Times New Roman" w:eastAsia="Calibri" w:hAnsi="Times New Roman"/>
                <w:sz w:val="24"/>
                <w:szCs w:val="24"/>
              </w:rPr>
              <w:t>1,185</w:t>
            </w:r>
          </w:p>
        </w:tc>
        <w:tc>
          <w:tcPr>
            <w:tcW w:w="2406" w:type="dxa"/>
            <w:shd w:val="clear" w:color="auto" w:fill="auto"/>
          </w:tcPr>
          <w:p w:rsidR="003D1718" w:rsidRDefault="00DA4567"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3,704</w:t>
            </w:r>
          </w:p>
        </w:tc>
      </w:tr>
      <w:tr w:rsidR="003D1718" w:rsidRPr="0010269A" w:rsidTr="00B9622B">
        <w:trPr>
          <w:trHeight w:val="283"/>
        </w:trPr>
        <w:tc>
          <w:tcPr>
            <w:tcW w:w="781" w:type="dxa"/>
          </w:tcPr>
          <w:p w:rsidR="003D1718" w:rsidRDefault="003D1718" w:rsidP="00DA4567">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3</w:t>
            </w:r>
          </w:p>
        </w:tc>
        <w:tc>
          <w:tcPr>
            <w:tcW w:w="4183" w:type="dxa"/>
            <w:shd w:val="clear" w:color="auto" w:fill="auto"/>
          </w:tcPr>
          <w:p w:rsidR="003D1718" w:rsidRDefault="003D1718" w:rsidP="00DA4567">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НН</w:t>
            </w:r>
          </w:p>
        </w:tc>
        <w:tc>
          <w:tcPr>
            <w:tcW w:w="2406" w:type="dxa"/>
            <w:shd w:val="clear" w:color="auto" w:fill="auto"/>
          </w:tcPr>
          <w:p w:rsidR="003D1718" w:rsidRDefault="003D1718" w:rsidP="00F53049">
            <w:pPr>
              <w:spacing w:after="0" w:line="240" w:lineRule="auto"/>
              <w:jc w:val="center"/>
              <w:rPr>
                <w:rFonts w:ascii="Times New Roman" w:eastAsia="Calibri" w:hAnsi="Times New Roman"/>
                <w:sz w:val="24"/>
                <w:szCs w:val="24"/>
              </w:rPr>
            </w:pPr>
            <w:r>
              <w:rPr>
                <w:rFonts w:ascii="Times New Roman" w:eastAsia="Calibri" w:hAnsi="Times New Roman"/>
                <w:sz w:val="24"/>
                <w:szCs w:val="24"/>
              </w:rPr>
              <w:t>31,433</w:t>
            </w:r>
          </w:p>
        </w:tc>
        <w:tc>
          <w:tcPr>
            <w:tcW w:w="2406" w:type="dxa"/>
            <w:shd w:val="clear" w:color="auto" w:fill="auto"/>
          </w:tcPr>
          <w:p w:rsidR="003D1718" w:rsidRDefault="00DA4567"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98,239</w:t>
            </w:r>
          </w:p>
        </w:tc>
      </w:tr>
      <w:tr w:rsidR="003D1718" w:rsidRPr="0010269A" w:rsidTr="00B9622B">
        <w:trPr>
          <w:trHeight w:val="283"/>
        </w:trPr>
        <w:tc>
          <w:tcPr>
            <w:tcW w:w="781" w:type="dxa"/>
          </w:tcPr>
          <w:p w:rsidR="003D1718" w:rsidRPr="0010269A" w:rsidRDefault="003D1718" w:rsidP="00DA4567">
            <w:pPr>
              <w:autoSpaceDE w:val="0"/>
              <w:autoSpaceDN w:val="0"/>
              <w:adjustRightInd w:val="0"/>
              <w:spacing w:after="0" w:line="240" w:lineRule="auto"/>
              <w:contextualSpacing/>
              <w:outlineLvl w:val="0"/>
              <w:rPr>
                <w:rFonts w:ascii="Times New Roman" w:eastAsia="Calibri" w:hAnsi="Times New Roman"/>
                <w:sz w:val="24"/>
                <w:szCs w:val="24"/>
              </w:rPr>
            </w:pPr>
          </w:p>
        </w:tc>
        <w:tc>
          <w:tcPr>
            <w:tcW w:w="4183" w:type="dxa"/>
            <w:shd w:val="clear" w:color="auto" w:fill="auto"/>
          </w:tcPr>
          <w:p w:rsidR="003D1718" w:rsidRPr="0010269A" w:rsidRDefault="003D1718" w:rsidP="00DA4567">
            <w:pPr>
              <w:autoSpaceDE w:val="0"/>
              <w:autoSpaceDN w:val="0"/>
              <w:adjustRightInd w:val="0"/>
              <w:spacing w:after="0" w:line="240" w:lineRule="auto"/>
              <w:contextualSpacing/>
              <w:outlineLvl w:val="0"/>
              <w:rPr>
                <w:rFonts w:ascii="Times New Roman" w:eastAsia="Calibri" w:hAnsi="Times New Roman"/>
                <w:sz w:val="24"/>
                <w:szCs w:val="24"/>
              </w:rPr>
            </w:pPr>
            <w:r w:rsidRPr="0010269A">
              <w:rPr>
                <w:rFonts w:ascii="Times New Roman" w:eastAsia="Calibri" w:hAnsi="Times New Roman"/>
                <w:sz w:val="24"/>
                <w:szCs w:val="24"/>
              </w:rPr>
              <w:t>ИТОГО:</w:t>
            </w:r>
          </w:p>
        </w:tc>
        <w:tc>
          <w:tcPr>
            <w:tcW w:w="2406" w:type="dxa"/>
            <w:shd w:val="clear" w:color="auto" w:fill="auto"/>
          </w:tcPr>
          <w:p w:rsidR="003D1718" w:rsidRDefault="003D1718" w:rsidP="00F53049">
            <w:pPr>
              <w:spacing w:after="0" w:line="240" w:lineRule="auto"/>
              <w:jc w:val="center"/>
              <w:rPr>
                <w:rFonts w:ascii="Times New Roman" w:eastAsia="Calibri" w:hAnsi="Times New Roman"/>
                <w:sz w:val="24"/>
                <w:szCs w:val="24"/>
              </w:rPr>
            </w:pPr>
            <w:r>
              <w:rPr>
                <w:rFonts w:ascii="Times New Roman" w:eastAsia="Calibri" w:hAnsi="Times New Roman"/>
                <w:sz w:val="24"/>
                <w:szCs w:val="24"/>
              </w:rPr>
              <w:t>32,618</w:t>
            </w:r>
          </w:p>
        </w:tc>
        <w:tc>
          <w:tcPr>
            <w:tcW w:w="2406" w:type="dxa"/>
            <w:shd w:val="clear" w:color="auto" w:fill="auto"/>
          </w:tcPr>
          <w:p w:rsidR="003D1718" w:rsidRDefault="003D1718"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101,943</w:t>
            </w:r>
          </w:p>
        </w:tc>
      </w:tr>
      <w:tr w:rsidR="003D1718" w:rsidRPr="0010269A" w:rsidTr="00DA4567">
        <w:trPr>
          <w:trHeight w:val="283"/>
        </w:trPr>
        <w:tc>
          <w:tcPr>
            <w:tcW w:w="9776" w:type="dxa"/>
            <w:gridSpan w:val="4"/>
          </w:tcPr>
          <w:p w:rsidR="003D1718" w:rsidRDefault="003D1718"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Август 2022г.</w:t>
            </w:r>
          </w:p>
        </w:tc>
      </w:tr>
      <w:tr w:rsidR="003D1718" w:rsidRPr="0010269A" w:rsidTr="00B9622B">
        <w:trPr>
          <w:trHeight w:val="283"/>
        </w:trPr>
        <w:tc>
          <w:tcPr>
            <w:tcW w:w="781" w:type="dxa"/>
          </w:tcPr>
          <w:p w:rsidR="003D1718" w:rsidRDefault="003D1718" w:rsidP="00DA4567">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1</w:t>
            </w:r>
          </w:p>
        </w:tc>
        <w:tc>
          <w:tcPr>
            <w:tcW w:w="4183" w:type="dxa"/>
            <w:shd w:val="clear" w:color="auto" w:fill="auto"/>
          </w:tcPr>
          <w:p w:rsidR="003D1718" w:rsidRPr="00AD5862" w:rsidRDefault="003D1718" w:rsidP="00DA4567">
            <w:pPr>
              <w:autoSpaceDE w:val="0"/>
              <w:autoSpaceDN w:val="0"/>
              <w:adjustRightInd w:val="0"/>
              <w:spacing w:after="0" w:line="240" w:lineRule="auto"/>
              <w:contextualSpacing/>
              <w:outlineLvl w:val="0"/>
              <w:rPr>
                <w:rFonts w:ascii="Times New Roman" w:eastAsia="Calibri" w:hAnsi="Times New Roman"/>
                <w:sz w:val="24"/>
                <w:szCs w:val="24"/>
                <w:lang w:val="en-US"/>
              </w:rPr>
            </w:pPr>
            <w:r>
              <w:rPr>
                <w:rFonts w:ascii="Times New Roman" w:eastAsia="Calibri" w:hAnsi="Times New Roman"/>
                <w:sz w:val="24"/>
                <w:szCs w:val="24"/>
              </w:rPr>
              <w:t xml:space="preserve">СН </w:t>
            </w:r>
            <w:r>
              <w:rPr>
                <w:rFonts w:ascii="Times New Roman" w:eastAsia="Calibri" w:hAnsi="Times New Roman"/>
                <w:sz w:val="24"/>
                <w:szCs w:val="24"/>
                <w:lang w:val="en-US"/>
              </w:rPr>
              <w:t>I</w:t>
            </w:r>
          </w:p>
        </w:tc>
        <w:tc>
          <w:tcPr>
            <w:tcW w:w="2406" w:type="dxa"/>
            <w:shd w:val="clear" w:color="auto" w:fill="auto"/>
          </w:tcPr>
          <w:p w:rsidR="003D1718" w:rsidRDefault="003D1718" w:rsidP="00F53049">
            <w:pPr>
              <w:spacing w:after="0" w:line="240" w:lineRule="auto"/>
              <w:jc w:val="center"/>
              <w:rPr>
                <w:rFonts w:ascii="Times New Roman" w:eastAsia="Calibri" w:hAnsi="Times New Roman"/>
                <w:sz w:val="24"/>
                <w:szCs w:val="24"/>
              </w:rPr>
            </w:pPr>
          </w:p>
        </w:tc>
        <w:tc>
          <w:tcPr>
            <w:tcW w:w="2406" w:type="dxa"/>
            <w:shd w:val="clear" w:color="auto" w:fill="auto"/>
          </w:tcPr>
          <w:p w:rsidR="003D1718" w:rsidRDefault="003D1718" w:rsidP="00AC0FA9">
            <w:pPr>
              <w:spacing w:after="0" w:line="240" w:lineRule="auto"/>
              <w:jc w:val="center"/>
              <w:rPr>
                <w:rFonts w:ascii="Times New Roman" w:eastAsia="Calibri" w:hAnsi="Times New Roman"/>
                <w:sz w:val="24"/>
                <w:szCs w:val="24"/>
              </w:rPr>
            </w:pPr>
          </w:p>
        </w:tc>
      </w:tr>
      <w:tr w:rsidR="003D1718" w:rsidRPr="0010269A" w:rsidTr="00B9622B">
        <w:trPr>
          <w:trHeight w:val="283"/>
        </w:trPr>
        <w:tc>
          <w:tcPr>
            <w:tcW w:w="781" w:type="dxa"/>
          </w:tcPr>
          <w:p w:rsidR="003D1718" w:rsidRDefault="003D1718" w:rsidP="00DA4567">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2</w:t>
            </w:r>
          </w:p>
        </w:tc>
        <w:tc>
          <w:tcPr>
            <w:tcW w:w="4183" w:type="dxa"/>
            <w:shd w:val="clear" w:color="auto" w:fill="auto"/>
          </w:tcPr>
          <w:p w:rsidR="003D1718" w:rsidRPr="00AD5862" w:rsidRDefault="003D1718" w:rsidP="00DA4567">
            <w:pPr>
              <w:autoSpaceDE w:val="0"/>
              <w:autoSpaceDN w:val="0"/>
              <w:adjustRightInd w:val="0"/>
              <w:spacing w:after="0" w:line="240" w:lineRule="auto"/>
              <w:contextualSpacing/>
              <w:outlineLvl w:val="0"/>
              <w:rPr>
                <w:rFonts w:ascii="Times New Roman" w:eastAsia="Calibri" w:hAnsi="Times New Roman"/>
                <w:sz w:val="24"/>
                <w:szCs w:val="24"/>
                <w:lang w:val="en-US"/>
              </w:rPr>
            </w:pPr>
            <w:r>
              <w:rPr>
                <w:rFonts w:ascii="Times New Roman" w:eastAsia="Calibri" w:hAnsi="Times New Roman"/>
                <w:sz w:val="24"/>
                <w:szCs w:val="24"/>
              </w:rPr>
              <w:t xml:space="preserve">СН </w:t>
            </w:r>
            <w:r>
              <w:rPr>
                <w:rFonts w:ascii="Times New Roman" w:eastAsia="Calibri" w:hAnsi="Times New Roman"/>
                <w:sz w:val="24"/>
                <w:szCs w:val="24"/>
                <w:lang w:val="en-US"/>
              </w:rPr>
              <w:t>II</w:t>
            </w:r>
          </w:p>
        </w:tc>
        <w:tc>
          <w:tcPr>
            <w:tcW w:w="2406" w:type="dxa"/>
            <w:shd w:val="clear" w:color="auto" w:fill="auto"/>
          </w:tcPr>
          <w:p w:rsidR="003D1718" w:rsidRDefault="003D1718" w:rsidP="00F53049">
            <w:pPr>
              <w:spacing w:after="0" w:line="240" w:lineRule="auto"/>
              <w:jc w:val="center"/>
              <w:rPr>
                <w:rFonts w:ascii="Times New Roman" w:eastAsia="Calibri" w:hAnsi="Times New Roman"/>
                <w:sz w:val="24"/>
                <w:szCs w:val="24"/>
              </w:rPr>
            </w:pPr>
            <w:r>
              <w:rPr>
                <w:rFonts w:ascii="Times New Roman" w:eastAsia="Calibri" w:hAnsi="Times New Roman"/>
                <w:sz w:val="24"/>
                <w:szCs w:val="24"/>
              </w:rPr>
              <w:t>1,658</w:t>
            </w:r>
          </w:p>
        </w:tc>
        <w:tc>
          <w:tcPr>
            <w:tcW w:w="2406" w:type="dxa"/>
            <w:shd w:val="clear" w:color="auto" w:fill="auto"/>
          </w:tcPr>
          <w:p w:rsidR="003D1718" w:rsidRDefault="00DA4567"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4,892</w:t>
            </w:r>
          </w:p>
        </w:tc>
      </w:tr>
      <w:tr w:rsidR="003D1718" w:rsidRPr="0010269A" w:rsidTr="00B9622B">
        <w:trPr>
          <w:trHeight w:val="283"/>
        </w:trPr>
        <w:tc>
          <w:tcPr>
            <w:tcW w:w="781" w:type="dxa"/>
          </w:tcPr>
          <w:p w:rsidR="003D1718" w:rsidRDefault="003D1718" w:rsidP="00DA4567">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3</w:t>
            </w:r>
          </w:p>
        </w:tc>
        <w:tc>
          <w:tcPr>
            <w:tcW w:w="4183" w:type="dxa"/>
            <w:shd w:val="clear" w:color="auto" w:fill="auto"/>
          </w:tcPr>
          <w:p w:rsidR="003D1718" w:rsidRDefault="003D1718" w:rsidP="00DA4567">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НН</w:t>
            </w:r>
          </w:p>
        </w:tc>
        <w:tc>
          <w:tcPr>
            <w:tcW w:w="2406" w:type="dxa"/>
            <w:shd w:val="clear" w:color="auto" w:fill="auto"/>
          </w:tcPr>
          <w:p w:rsidR="003D1718" w:rsidRDefault="003D1718" w:rsidP="00F53049">
            <w:pPr>
              <w:spacing w:after="0" w:line="240" w:lineRule="auto"/>
              <w:jc w:val="center"/>
              <w:rPr>
                <w:rFonts w:ascii="Times New Roman" w:eastAsia="Calibri" w:hAnsi="Times New Roman"/>
                <w:sz w:val="24"/>
                <w:szCs w:val="24"/>
              </w:rPr>
            </w:pPr>
            <w:r>
              <w:rPr>
                <w:rFonts w:ascii="Times New Roman" w:eastAsia="Calibri" w:hAnsi="Times New Roman"/>
                <w:sz w:val="24"/>
                <w:szCs w:val="24"/>
              </w:rPr>
              <w:t>36,896</w:t>
            </w:r>
          </w:p>
        </w:tc>
        <w:tc>
          <w:tcPr>
            <w:tcW w:w="2406" w:type="dxa"/>
            <w:shd w:val="clear" w:color="auto" w:fill="auto"/>
          </w:tcPr>
          <w:p w:rsidR="003D1718" w:rsidRDefault="00DA4567"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108,872</w:t>
            </w:r>
          </w:p>
        </w:tc>
      </w:tr>
      <w:tr w:rsidR="003D1718" w:rsidRPr="0010269A" w:rsidTr="00B9622B">
        <w:trPr>
          <w:trHeight w:val="283"/>
        </w:trPr>
        <w:tc>
          <w:tcPr>
            <w:tcW w:w="781" w:type="dxa"/>
          </w:tcPr>
          <w:p w:rsidR="003D1718" w:rsidRPr="0010269A" w:rsidRDefault="003D1718" w:rsidP="00DA4567">
            <w:pPr>
              <w:autoSpaceDE w:val="0"/>
              <w:autoSpaceDN w:val="0"/>
              <w:adjustRightInd w:val="0"/>
              <w:spacing w:after="0" w:line="240" w:lineRule="auto"/>
              <w:contextualSpacing/>
              <w:outlineLvl w:val="0"/>
              <w:rPr>
                <w:rFonts w:ascii="Times New Roman" w:eastAsia="Calibri" w:hAnsi="Times New Roman"/>
                <w:sz w:val="24"/>
                <w:szCs w:val="24"/>
              </w:rPr>
            </w:pPr>
          </w:p>
        </w:tc>
        <w:tc>
          <w:tcPr>
            <w:tcW w:w="4183" w:type="dxa"/>
            <w:shd w:val="clear" w:color="auto" w:fill="auto"/>
          </w:tcPr>
          <w:p w:rsidR="003D1718" w:rsidRPr="0010269A" w:rsidRDefault="003D1718" w:rsidP="00DA4567">
            <w:pPr>
              <w:autoSpaceDE w:val="0"/>
              <w:autoSpaceDN w:val="0"/>
              <w:adjustRightInd w:val="0"/>
              <w:spacing w:after="0" w:line="240" w:lineRule="auto"/>
              <w:contextualSpacing/>
              <w:outlineLvl w:val="0"/>
              <w:rPr>
                <w:rFonts w:ascii="Times New Roman" w:eastAsia="Calibri" w:hAnsi="Times New Roman"/>
                <w:sz w:val="24"/>
                <w:szCs w:val="24"/>
              </w:rPr>
            </w:pPr>
            <w:r w:rsidRPr="0010269A">
              <w:rPr>
                <w:rFonts w:ascii="Times New Roman" w:eastAsia="Calibri" w:hAnsi="Times New Roman"/>
                <w:sz w:val="24"/>
                <w:szCs w:val="24"/>
              </w:rPr>
              <w:t>ИТОГО:</w:t>
            </w:r>
          </w:p>
        </w:tc>
        <w:tc>
          <w:tcPr>
            <w:tcW w:w="2406" w:type="dxa"/>
            <w:shd w:val="clear" w:color="auto" w:fill="auto"/>
          </w:tcPr>
          <w:p w:rsidR="003D1718" w:rsidRDefault="003D1718" w:rsidP="00F53049">
            <w:pPr>
              <w:spacing w:after="0" w:line="240" w:lineRule="auto"/>
              <w:jc w:val="center"/>
              <w:rPr>
                <w:rFonts w:ascii="Times New Roman" w:eastAsia="Calibri" w:hAnsi="Times New Roman"/>
                <w:sz w:val="24"/>
                <w:szCs w:val="24"/>
              </w:rPr>
            </w:pPr>
            <w:r>
              <w:rPr>
                <w:rFonts w:ascii="Times New Roman" w:eastAsia="Calibri" w:hAnsi="Times New Roman"/>
                <w:sz w:val="24"/>
                <w:szCs w:val="24"/>
              </w:rPr>
              <w:t>38,554</w:t>
            </w:r>
          </w:p>
        </w:tc>
        <w:tc>
          <w:tcPr>
            <w:tcW w:w="2406" w:type="dxa"/>
            <w:shd w:val="clear" w:color="auto" w:fill="auto"/>
          </w:tcPr>
          <w:p w:rsidR="003D1718" w:rsidRDefault="003D1718"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113,764</w:t>
            </w:r>
          </w:p>
        </w:tc>
      </w:tr>
      <w:tr w:rsidR="00843C67" w:rsidRPr="0010269A" w:rsidTr="003B3628">
        <w:trPr>
          <w:trHeight w:val="283"/>
        </w:trPr>
        <w:tc>
          <w:tcPr>
            <w:tcW w:w="9776" w:type="dxa"/>
            <w:gridSpan w:val="4"/>
          </w:tcPr>
          <w:p w:rsidR="00843C67" w:rsidRDefault="00843C67" w:rsidP="00843C67">
            <w:pPr>
              <w:tabs>
                <w:tab w:val="left" w:pos="5625"/>
              </w:tabs>
              <w:spacing w:after="0" w:line="240" w:lineRule="auto"/>
              <w:jc w:val="center"/>
              <w:rPr>
                <w:rFonts w:ascii="Times New Roman" w:eastAsia="Calibri" w:hAnsi="Times New Roman"/>
                <w:sz w:val="24"/>
                <w:szCs w:val="24"/>
              </w:rPr>
            </w:pPr>
            <w:r>
              <w:rPr>
                <w:rFonts w:ascii="Times New Roman" w:eastAsia="Calibri" w:hAnsi="Times New Roman"/>
                <w:sz w:val="24"/>
                <w:szCs w:val="24"/>
              </w:rPr>
              <w:t>Сентябрь 2022 г.</w:t>
            </w:r>
          </w:p>
        </w:tc>
      </w:tr>
      <w:tr w:rsidR="00843C67" w:rsidRPr="0010269A" w:rsidTr="00B9622B">
        <w:trPr>
          <w:trHeight w:val="283"/>
        </w:trPr>
        <w:tc>
          <w:tcPr>
            <w:tcW w:w="781" w:type="dxa"/>
          </w:tcPr>
          <w:p w:rsidR="00843C67" w:rsidRDefault="00843C67" w:rsidP="008F5A02">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1</w:t>
            </w:r>
          </w:p>
        </w:tc>
        <w:tc>
          <w:tcPr>
            <w:tcW w:w="4183" w:type="dxa"/>
            <w:shd w:val="clear" w:color="auto" w:fill="auto"/>
          </w:tcPr>
          <w:p w:rsidR="00843C67" w:rsidRPr="00AD5862" w:rsidRDefault="00843C67" w:rsidP="008F5A02">
            <w:pPr>
              <w:autoSpaceDE w:val="0"/>
              <w:autoSpaceDN w:val="0"/>
              <w:adjustRightInd w:val="0"/>
              <w:spacing w:after="0" w:line="240" w:lineRule="auto"/>
              <w:contextualSpacing/>
              <w:outlineLvl w:val="0"/>
              <w:rPr>
                <w:rFonts w:ascii="Times New Roman" w:eastAsia="Calibri" w:hAnsi="Times New Roman"/>
                <w:sz w:val="24"/>
                <w:szCs w:val="24"/>
                <w:lang w:val="en-US"/>
              </w:rPr>
            </w:pPr>
            <w:r>
              <w:rPr>
                <w:rFonts w:ascii="Times New Roman" w:eastAsia="Calibri" w:hAnsi="Times New Roman"/>
                <w:sz w:val="24"/>
                <w:szCs w:val="24"/>
              </w:rPr>
              <w:t xml:space="preserve">СН </w:t>
            </w:r>
            <w:r>
              <w:rPr>
                <w:rFonts w:ascii="Times New Roman" w:eastAsia="Calibri" w:hAnsi="Times New Roman"/>
                <w:sz w:val="24"/>
                <w:szCs w:val="24"/>
                <w:lang w:val="en-US"/>
              </w:rPr>
              <w:t>I</w:t>
            </w:r>
          </w:p>
        </w:tc>
        <w:tc>
          <w:tcPr>
            <w:tcW w:w="2406" w:type="dxa"/>
            <w:shd w:val="clear" w:color="auto" w:fill="auto"/>
          </w:tcPr>
          <w:p w:rsidR="00843C67" w:rsidRDefault="00843C67" w:rsidP="00F53049">
            <w:pPr>
              <w:spacing w:after="0" w:line="240" w:lineRule="auto"/>
              <w:jc w:val="center"/>
              <w:rPr>
                <w:rFonts w:ascii="Times New Roman" w:eastAsia="Calibri" w:hAnsi="Times New Roman"/>
                <w:sz w:val="24"/>
                <w:szCs w:val="24"/>
              </w:rPr>
            </w:pPr>
          </w:p>
        </w:tc>
        <w:tc>
          <w:tcPr>
            <w:tcW w:w="2406" w:type="dxa"/>
            <w:shd w:val="clear" w:color="auto" w:fill="auto"/>
          </w:tcPr>
          <w:p w:rsidR="00843C67" w:rsidRDefault="00843C67" w:rsidP="00AC0FA9">
            <w:pPr>
              <w:spacing w:after="0" w:line="240" w:lineRule="auto"/>
              <w:jc w:val="center"/>
              <w:rPr>
                <w:rFonts w:ascii="Times New Roman" w:eastAsia="Calibri" w:hAnsi="Times New Roman"/>
                <w:sz w:val="24"/>
                <w:szCs w:val="24"/>
              </w:rPr>
            </w:pPr>
          </w:p>
        </w:tc>
      </w:tr>
      <w:tr w:rsidR="00843C67" w:rsidRPr="0010269A" w:rsidTr="00B9622B">
        <w:trPr>
          <w:trHeight w:val="283"/>
        </w:trPr>
        <w:tc>
          <w:tcPr>
            <w:tcW w:w="781" w:type="dxa"/>
          </w:tcPr>
          <w:p w:rsidR="00843C67" w:rsidRDefault="00843C67" w:rsidP="008F5A02">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2</w:t>
            </w:r>
          </w:p>
        </w:tc>
        <w:tc>
          <w:tcPr>
            <w:tcW w:w="4183" w:type="dxa"/>
            <w:shd w:val="clear" w:color="auto" w:fill="auto"/>
          </w:tcPr>
          <w:p w:rsidR="00843C67" w:rsidRPr="00AD5862" w:rsidRDefault="00843C67" w:rsidP="008F5A02">
            <w:pPr>
              <w:autoSpaceDE w:val="0"/>
              <w:autoSpaceDN w:val="0"/>
              <w:adjustRightInd w:val="0"/>
              <w:spacing w:after="0" w:line="240" w:lineRule="auto"/>
              <w:contextualSpacing/>
              <w:outlineLvl w:val="0"/>
              <w:rPr>
                <w:rFonts w:ascii="Times New Roman" w:eastAsia="Calibri" w:hAnsi="Times New Roman"/>
                <w:sz w:val="24"/>
                <w:szCs w:val="24"/>
                <w:lang w:val="en-US"/>
              </w:rPr>
            </w:pPr>
            <w:r>
              <w:rPr>
                <w:rFonts w:ascii="Times New Roman" w:eastAsia="Calibri" w:hAnsi="Times New Roman"/>
                <w:sz w:val="24"/>
                <w:szCs w:val="24"/>
              </w:rPr>
              <w:t xml:space="preserve">СН </w:t>
            </w:r>
            <w:r>
              <w:rPr>
                <w:rFonts w:ascii="Times New Roman" w:eastAsia="Calibri" w:hAnsi="Times New Roman"/>
                <w:sz w:val="24"/>
                <w:szCs w:val="24"/>
                <w:lang w:val="en-US"/>
              </w:rPr>
              <w:t>II</w:t>
            </w:r>
          </w:p>
        </w:tc>
        <w:tc>
          <w:tcPr>
            <w:tcW w:w="2406" w:type="dxa"/>
            <w:shd w:val="clear" w:color="auto" w:fill="auto"/>
          </w:tcPr>
          <w:p w:rsidR="00843C67" w:rsidRDefault="00E15B36" w:rsidP="00F53049">
            <w:pPr>
              <w:spacing w:after="0" w:line="240" w:lineRule="auto"/>
              <w:jc w:val="center"/>
              <w:rPr>
                <w:rFonts w:ascii="Times New Roman" w:eastAsia="Calibri" w:hAnsi="Times New Roman"/>
                <w:sz w:val="24"/>
                <w:szCs w:val="24"/>
              </w:rPr>
            </w:pPr>
            <w:r>
              <w:rPr>
                <w:rFonts w:ascii="Times New Roman" w:eastAsia="Calibri" w:hAnsi="Times New Roman"/>
                <w:sz w:val="24"/>
                <w:szCs w:val="24"/>
              </w:rPr>
              <w:t>2,756</w:t>
            </w:r>
          </w:p>
        </w:tc>
        <w:tc>
          <w:tcPr>
            <w:tcW w:w="2406" w:type="dxa"/>
            <w:shd w:val="clear" w:color="auto" w:fill="auto"/>
          </w:tcPr>
          <w:p w:rsidR="00843C67" w:rsidRDefault="00E15B36"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8,823</w:t>
            </w:r>
          </w:p>
        </w:tc>
      </w:tr>
      <w:tr w:rsidR="00843C67" w:rsidRPr="0010269A" w:rsidTr="00B9622B">
        <w:trPr>
          <w:trHeight w:val="283"/>
        </w:trPr>
        <w:tc>
          <w:tcPr>
            <w:tcW w:w="781" w:type="dxa"/>
          </w:tcPr>
          <w:p w:rsidR="00843C67" w:rsidRDefault="00843C67" w:rsidP="008F5A02">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3</w:t>
            </w:r>
          </w:p>
        </w:tc>
        <w:tc>
          <w:tcPr>
            <w:tcW w:w="4183" w:type="dxa"/>
            <w:shd w:val="clear" w:color="auto" w:fill="auto"/>
          </w:tcPr>
          <w:p w:rsidR="00843C67" w:rsidRDefault="00843C67" w:rsidP="008F5A02">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НН</w:t>
            </w:r>
          </w:p>
        </w:tc>
        <w:tc>
          <w:tcPr>
            <w:tcW w:w="2406" w:type="dxa"/>
            <w:shd w:val="clear" w:color="auto" w:fill="auto"/>
          </w:tcPr>
          <w:p w:rsidR="00843C67" w:rsidRDefault="00E15B36" w:rsidP="00F53049">
            <w:pPr>
              <w:spacing w:after="0" w:line="240" w:lineRule="auto"/>
              <w:jc w:val="center"/>
              <w:rPr>
                <w:rFonts w:ascii="Times New Roman" w:eastAsia="Calibri" w:hAnsi="Times New Roman"/>
                <w:sz w:val="24"/>
                <w:szCs w:val="24"/>
              </w:rPr>
            </w:pPr>
            <w:r>
              <w:rPr>
                <w:rFonts w:ascii="Times New Roman" w:eastAsia="Calibri" w:hAnsi="Times New Roman"/>
                <w:sz w:val="24"/>
                <w:szCs w:val="24"/>
              </w:rPr>
              <w:t>36,113</w:t>
            </w:r>
          </w:p>
        </w:tc>
        <w:tc>
          <w:tcPr>
            <w:tcW w:w="2406" w:type="dxa"/>
            <w:shd w:val="clear" w:color="auto" w:fill="auto"/>
          </w:tcPr>
          <w:p w:rsidR="00843C67" w:rsidRDefault="00E15B36"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115,612</w:t>
            </w:r>
          </w:p>
        </w:tc>
      </w:tr>
      <w:tr w:rsidR="00843C67" w:rsidRPr="0010269A" w:rsidTr="00B9622B">
        <w:trPr>
          <w:trHeight w:val="283"/>
        </w:trPr>
        <w:tc>
          <w:tcPr>
            <w:tcW w:w="781" w:type="dxa"/>
          </w:tcPr>
          <w:p w:rsidR="00843C67" w:rsidRDefault="00843C67" w:rsidP="008F5A02">
            <w:pPr>
              <w:autoSpaceDE w:val="0"/>
              <w:autoSpaceDN w:val="0"/>
              <w:adjustRightInd w:val="0"/>
              <w:spacing w:after="0" w:line="240" w:lineRule="auto"/>
              <w:contextualSpacing/>
              <w:outlineLvl w:val="0"/>
              <w:rPr>
                <w:rFonts w:ascii="Times New Roman" w:eastAsia="Calibri" w:hAnsi="Times New Roman"/>
                <w:sz w:val="24"/>
                <w:szCs w:val="24"/>
              </w:rPr>
            </w:pPr>
          </w:p>
        </w:tc>
        <w:tc>
          <w:tcPr>
            <w:tcW w:w="4183" w:type="dxa"/>
            <w:shd w:val="clear" w:color="auto" w:fill="auto"/>
          </w:tcPr>
          <w:p w:rsidR="00843C67" w:rsidRPr="0010269A" w:rsidRDefault="00843C67" w:rsidP="008F5A02">
            <w:pPr>
              <w:autoSpaceDE w:val="0"/>
              <w:autoSpaceDN w:val="0"/>
              <w:adjustRightInd w:val="0"/>
              <w:spacing w:after="0" w:line="240" w:lineRule="auto"/>
              <w:contextualSpacing/>
              <w:outlineLvl w:val="0"/>
              <w:rPr>
                <w:rFonts w:ascii="Times New Roman" w:eastAsia="Calibri" w:hAnsi="Times New Roman"/>
                <w:sz w:val="24"/>
                <w:szCs w:val="24"/>
              </w:rPr>
            </w:pPr>
            <w:r w:rsidRPr="0010269A">
              <w:rPr>
                <w:rFonts w:ascii="Times New Roman" w:eastAsia="Calibri" w:hAnsi="Times New Roman"/>
                <w:sz w:val="24"/>
                <w:szCs w:val="24"/>
              </w:rPr>
              <w:t>ИТОГО:</w:t>
            </w:r>
          </w:p>
        </w:tc>
        <w:tc>
          <w:tcPr>
            <w:tcW w:w="2406" w:type="dxa"/>
            <w:shd w:val="clear" w:color="auto" w:fill="auto"/>
          </w:tcPr>
          <w:p w:rsidR="00843C67" w:rsidRDefault="00843C67" w:rsidP="00F53049">
            <w:pPr>
              <w:spacing w:after="0" w:line="240" w:lineRule="auto"/>
              <w:jc w:val="center"/>
              <w:rPr>
                <w:rFonts w:ascii="Times New Roman" w:eastAsia="Calibri" w:hAnsi="Times New Roman"/>
                <w:sz w:val="24"/>
                <w:szCs w:val="24"/>
              </w:rPr>
            </w:pPr>
            <w:r>
              <w:rPr>
                <w:rFonts w:ascii="Times New Roman" w:eastAsia="Calibri" w:hAnsi="Times New Roman"/>
                <w:sz w:val="24"/>
                <w:szCs w:val="24"/>
              </w:rPr>
              <w:t>38,869</w:t>
            </w:r>
          </w:p>
        </w:tc>
        <w:tc>
          <w:tcPr>
            <w:tcW w:w="2406" w:type="dxa"/>
            <w:shd w:val="clear" w:color="auto" w:fill="auto"/>
          </w:tcPr>
          <w:p w:rsidR="00843C67" w:rsidRDefault="00E15B36"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124,435</w:t>
            </w:r>
          </w:p>
        </w:tc>
      </w:tr>
      <w:tr w:rsidR="00D50E64" w:rsidRPr="0010269A" w:rsidTr="00015783">
        <w:trPr>
          <w:trHeight w:val="283"/>
        </w:trPr>
        <w:tc>
          <w:tcPr>
            <w:tcW w:w="9776" w:type="dxa"/>
            <w:gridSpan w:val="4"/>
          </w:tcPr>
          <w:p w:rsidR="00D50E64" w:rsidRDefault="00D50E64" w:rsidP="00AC0FA9">
            <w:pPr>
              <w:spacing w:after="0" w:line="240" w:lineRule="auto"/>
              <w:jc w:val="center"/>
              <w:rPr>
                <w:rFonts w:ascii="Times New Roman" w:eastAsia="Calibri" w:hAnsi="Times New Roman"/>
                <w:sz w:val="24"/>
                <w:szCs w:val="24"/>
              </w:rPr>
            </w:pPr>
            <w:r>
              <w:rPr>
                <w:rFonts w:ascii="Times New Roman" w:eastAsia="Calibri" w:hAnsi="Times New Roman"/>
                <w:sz w:val="24"/>
                <w:szCs w:val="24"/>
              </w:rPr>
              <w:t>Октябрь 2022 г.</w:t>
            </w:r>
          </w:p>
        </w:tc>
      </w:tr>
      <w:tr w:rsidR="00D50E64" w:rsidRPr="0010269A" w:rsidTr="00B9622B">
        <w:trPr>
          <w:trHeight w:val="283"/>
        </w:trPr>
        <w:tc>
          <w:tcPr>
            <w:tcW w:w="781" w:type="dxa"/>
          </w:tcPr>
          <w:p w:rsidR="00D50E64" w:rsidRDefault="00D50E64" w:rsidP="00D50E64">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1</w:t>
            </w:r>
          </w:p>
        </w:tc>
        <w:tc>
          <w:tcPr>
            <w:tcW w:w="4183" w:type="dxa"/>
            <w:shd w:val="clear" w:color="auto" w:fill="auto"/>
          </w:tcPr>
          <w:p w:rsidR="00D50E64" w:rsidRPr="00AD5862" w:rsidRDefault="00D50E64" w:rsidP="00D50E64">
            <w:pPr>
              <w:autoSpaceDE w:val="0"/>
              <w:autoSpaceDN w:val="0"/>
              <w:adjustRightInd w:val="0"/>
              <w:spacing w:after="0" w:line="240" w:lineRule="auto"/>
              <w:contextualSpacing/>
              <w:outlineLvl w:val="0"/>
              <w:rPr>
                <w:rFonts w:ascii="Times New Roman" w:eastAsia="Calibri" w:hAnsi="Times New Roman"/>
                <w:sz w:val="24"/>
                <w:szCs w:val="24"/>
                <w:lang w:val="en-US"/>
              </w:rPr>
            </w:pPr>
            <w:r>
              <w:rPr>
                <w:rFonts w:ascii="Times New Roman" w:eastAsia="Calibri" w:hAnsi="Times New Roman"/>
                <w:sz w:val="24"/>
                <w:szCs w:val="24"/>
              </w:rPr>
              <w:t xml:space="preserve">СН </w:t>
            </w:r>
            <w:r>
              <w:rPr>
                <w:rFonts w:ascii="Times New Roman" w:eastAsia="Calibri" w:hAnsi="Times New Roman"/>
                <w:sz w:val="24"/>
                <w:szCs w:val="24"/>
                <w:lang w:val="en-US"/>
              </w:rPr>
              <w:t>I</w:t>
            </w:r>
          </w:p>
        </w:tc>
        <w:tc>
          <w:tcPr>
            <w:tcW w:w="2406" w:type="dxa"/>
            <w:shd w:val="clear" w:color="auto" w:fill="auto"/>
          </w:tcPr>
          <w:p w:rsidR="00D50E64" w:rsidRDefault="00D50E64" w:rsidP="00D50E64">
            <w:pPr>
              <w:spacing w:after="0" w:line="240" w:lineRule="auto"/>
              <w:jc w:val="center"/>
              <w:rPr>
                <w:rFonts w:ascii="Times New Roman" w:eastAsia="Calibri" w:hAnsi="Times New Roman"/>
                <w:sz w:val="24"/>
                <w:szCs w:val="24"/>
              </w:rPr>
            </w:pPr>
          </w:p>
        </w:tc>
        <w:tc>
          <w:tcPr>
            <w:tcW w:w="2406" w:type="dxa"/>
            <w:shd w:val="clear" w:color="auto" w:fill="auto"/>
          </w:tcPr>
          <w:p w:rsidR="00D50E64" w:rsidRDefault="00D50E64" w:rsidP="00D50E64">
            <w:pPr>
              <w:spacing w:after="0" w:line="240" w:lineRule="auto"/>
              <w:jc w:val="center"/>
              <w:rPr>
                <w:rFonts w:ascii="Times New Roman" w:eastAsia="Calibri" w:hAnsi="Times New Roman"/>
                <w:sz w:val="24"/>
                <w:szCs w:val="24"/>
              </w:rPr>
            </w:pPr>
            <w:bookmarkStart w:id="1" w:name="_GoBack"/>
            <w:bookmarkEnd w:id="1"/>
          </w:p>
        </w:tc>
      </w:tr>
      <w:tr w:rsidR="00D50E64" w:rsidRPr="0010269A" w:rsidTr="00B9622B">
        <w:trPr>
          <w:trHeight w:val="283"/>
        </w:trPr>
        <w:tc>
          <w:tcPr>
            <w:tcW w:w="781" w:type="dxa"/>
          </w:tcPr>
          <w:p w:rsidR="00D50E64" w:rsidRDefault="00D50E64" w:rsidP="00D50E64">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2</w:t>
            </w:r>
          </w:p>
        </w:tc>
        <w:tc>
          <w:tcPr>
            <w:tcW w:w="4183" w:type="dxa"/>
            <w:shd w:val="clear" w:color="auto" w:fill="auto"/>
          </w:tcPr>
          <w:p w:rsidR="00D50E64" w:rsidRPr="00AD5862" w:rsidRDefault="00D50E64" w:rsidP="00D50E64">
            <w:pPr>
              <w:autoSpaceDE w:val="0"/>
              <w:autoSpaceDN w:val="0"/>
              <w:adjustRightInd w:val="0"/>
              <w:spacing w:after="0" w:line="240" w:lineRule="auto"/>
              <w:contextualSpacing/>
              <w:outlineLvl w:val="0"/>
              <w:rPr>
                <w:rFonts w:ascii="Times New Roman" w:eastAsia="Calibri" w:hAnsi="Times New Roman"/>
                <w:sz w:val="24"/>
                <w:szCs w:val="24"/>
                <w:lang w:val="en-US"/>
              </w:rPr>
            </w:pPr>
            <w:r>
              <w:rPr>
                <w:rFonts w:ascii="Times New Roman" w:eastAsia="Calibri" w:hAnsi="Times New Roman"/>
                <w:sz w:val="24"/>
                <w:szCs w:val="24"/>
              </w:rPr>
              <w:t xml:space="preserve">СН </w:t>
            </w:r>
            <w:r>
              <w:rPr>
                <w:rFonts w:ascii="Times New Roman" w:eastAsia="Calibri" w:hAnsi="Times New Roman"/>
                <w:sz w:val="24"/>
                <w:szCs w:val="24"/>
                <w:lang w:val="en-US"/>
              </w:rPr>
              <w:t>II</w:t>
            </w:r>
          </w:p>
        </w:tc>
        <w:tc>
          <w:tcPr>
            <w:tcW w:w="2406" w:type="dxa"/>
            <w:shd w:val="clear" w:color="auto" w:fill="auto"/>
          </w:tcPr>
          <w:p w:rsidR="00D50E64" w:rsidRDefault="00AE6096" w:rsidP="00D50E64">
            <w:pPr>
              <w:spacing w:after="0" w:line="240" w:lineRule="auto"/>
              <w:jc w:val="center"/>
              <w:rPr>
                <w:rFonts w:ascii="Times New Roman" w:eastAsia="Calibri" w:hAnsi="Times New Roman"/>
                <w:sz w:val="24"/>
                <w:szCs w:val="24"/>
              </w:rPr>
            </w:pPr>
            <w:r>
              <w:rPr>
                <w:rFonts w:ascii="Times New Roman" w:eastAsia="Calibri" w:hAnsi="Times New Roman"/>
                <w:sz w:val="24"/>
                <w:szCs w:val="24"/>
              </w:rPr>
              <w:t>2,711</w:t>
            </w:r>
          </w:p>
        </w:tc>
        <w:tc>
          <w:tcPr>
            <w:tcW w:w="2406" w:type="dxa"/>
            <w:shd w:val="clear" w:color="auto" w:fill="auto"/>
          </w:tcPr>
          <w:p w:rsidR="00D50E64" w:rsidRDefault="00AE6096" w:rsidP="00D50E64">
            <w:pPr>
              <w:spacing w:after="0" w:line="240" w:lineRule="auto"/>
              <w:jc w:val="center"/>
              <w:rPr>
                <w:rFonts w:ascii="Times New Roman" w:eastAsia="Calibri" w:hAnsi="Times New Roman"/>
                <w:sz w:val="24"/>
                <w:szCs w:val="24"/>
              </w:rPr>
            </w:pPr>
            <w:r>
              <w:rPr>
                <w:rFonts w:ascii="Times New Roman" w:eastAsia="Calibri" w:hAnsi="Times New Roman"/>
                <w:sz w:val="24"/>
                <w:szCs w:val="24"/>
              </w:rPr>
              <w:t>8,505</w:t>
            </w:r>
          </w:p>
        </w:tc>
      </w:tr>
      <w:tr w:rsidR="00D50E64" w:rsidRPr="0010269A" w:rsidTr="00B9622B">
        <w:trPr>
          <w:trHeight w:val="283"/>
        </w:trPr>
        <w:tc>
          <w:tcPr>
            <w:tcW w:w="781" w:type="dxa"/>
          </w:tcPr>
          <w:p w:rsidR="00D50E64" w:rsidRDefault="00D50E64" w:rsidP="00D50E64">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3</w:t>
            </w:r>
          </w:p>
        </w:tc>
        <w:tc>
          <w:tcPr>
            <w:tcW w:w="4183" w:type="dxa"/>
            <w:shd w:val="clear" w:color="auto" w:fill="auto"/>
          </w:tcPr>
          <w:p w:rsidR="00D50E64" w:rsidRDefault="00D50E64" w:rsidP="00D50E64">
            <w:pPr>
              <w:autoSpaceDE w:val="0"/>
              <w:autoSpaceDN w:val="0"/>
              <w:adjustRightInd w:val="0"/>
              <w:spacing w:after="0" w:line="240" w:lineRule="auto"/>
              <w:contextualSpacing/>
              <w:outlineLvl w:val="0"/>
              <w:rPr>
                <w:rFonts w:ascii="Times New Roman" w:eastAsia="Calibri" w:hAnsi="Times New Roman"/>
                <w:sz w:val="24"/>
                <w:szCs w:val="24"/>
              </w:rPr>
            </w:pPr>
            <w:r>
              <w:rPr>
                <w:rFonts w:ascii="Times New Roman" w:eastAsia="Calibri" w:hAnsi="Times New Roman"/>
                <w:sz w:val="24"/>
                <w:szCs w:val="24"/>
              </w:rPr>
              <w:t>НН</w:t>
            </w:r>
          </w:p>
        </w:tc>
        <w:tc>
          <w:tcPr>
            <w:tcW w:w="2406" w:type="dxa"/>
            <w:shd w:val="clear" w:color="auto" w:fill="auto"/>
          </w:tcPr>
          <w:p w:rsidR="00D50E64" w:rsidRDefault="00AE6096" w:rsidP="00D50E64">
            <w:pPr>
              <w:spacing w:after="0" w:line="240" w:lineRule="auto"/>
              <w:jc w:val="center"/>
              <w:rPr>
                <w:rFonts w:ascii="Times New Roman" w:eastAsia="Calibri" w:hAnsi="Times New Roman"/>
                <w:sz w:val="24"/>
                <w:szCs w:val="24"/>
              </w:rPr>
            </w:pPr>
            <w:r>
              <w:rPr>
                <w:rFonts w:ascii="Times New Roman" w:eastAsia="Calibri" w:hAnsi="Times New Roman"/>
                <w:sz w:val="24"/>
                <w:szCs w:val="24"/>
              </w:rPr>
              <w:t>41,449</w:t>
            </w:r>
          </w:p>
        </w:tc>
        <w:tc>
          <w:tcPr>
            <w:tcW w:w="2406" w:type="dxa"/>
            <w:shd w:val="clear" w:color="auto" w:fill="auto"/>
          </w:tcPr>
          <w:p w:rsidR="00D50E64" w:rsidRDefault="00AE6096" w:rsidP="00D50E64">
            <w:pPr>
              <w:spacing w:after="0" w:line="240" w:lineRule="auto"/>
              <w:jc w:val="center"/>
              <w:rPr>
                <w:rFonts w:ascii="Times New Roman" w:eastAsia="Calibri" w:hAnsi="Times New Roman"/>
                <w:sz w:val="24"/>
                <w:szCs w:val="24"/>
              </w:rPr>
            </w:pPr>
            <w:r>
              <w:rPr>
                <w:rFonts w:ascii="Times New Roman" w:eastAsia="Calibri" w:hAnsi="Times New Roman"/>
                <w:sz w:val="24"/>
                <w:szCs w:val="24"/>
              </w:rPr>
              <w:t>130,042</w:t>
            </w:r>
          </w:p>
        </w:tc>
      </w:tr>
      <w:tr w:rsidR="00D50E64" w:rsidRPr="0010269A" w:rsidTr="00B9622B">
        <w:trPr>
          <w:trHeight w:val="283"/>
        </w:trPr>
        <w:tc>
          <w:tcPr>
            <w:tcW w:w="781" w:type="dxa"/>
          </w:tcPr>
          <w:p w:rsidR="00D50E64" w:rsidRDefault="00D50E64" w:rsidP="00D50E64">
            <w:pPr>
              <w:autoSpaceDE w:val="0"/>
              <w:autoSpaceDN w:val="0"/>
              <w:adjustRightInd w:val="0"/>
              <w:spacing w:after="0" w:line="240" w:lineRule="auto"/>
              <w:contextualSpacing/>
              <w:outlineLvl w:val="0"/>
              <w:rPr>
                <w:rFonts w:ascii="Times New Roman" w:eastAsia="Calibri" w:hAnsi="Times New Roman"/>
                <w:sz w:val="24"/>
                <w:szCs w:val="24"/>
              </w:rPr>
            </w:pPr>
          </w:p>
        </w:tc>
        <w:tc>
          <w:tcPr>
            <w:tcW w:w="4183" w:type="dxa"/>
            <w:shd w:val="clear" w:color="auto" w:fill="auto"/>
          </w:tcPr>
          <w:p w:rsidR="00D50E64" w:rsidRPr="0010269A" w:rsidRDefault="00D50E64" w:rsidP="00D50E64">
            <w:pPr>
              <w:autoSpaceDE w:val="0"/>
              <w:autoSpaceDN w:val="0"/>
              <w:adjustRightInd w:val="0"/>
              <w:spacing w:after="0" w:line="240" w:lineRule="auto"/>
              <w:contextualSpacing/>
              <w:outlineLvl w:val="0"/>
              <w:rPr>
                <w:rFonts w:ascii="Times New Roman" w:eastAsia="Calibri" w:hAnsi="Times New Roman"/>
                <w:sz w:val="24"/>
                <w:szCs w:val="24"/>
              </w:rPr>
            </w:pPr>
            <w:r w:rsidRPr="0010269A">
              <w:rPr>
                <w:rFonts w:ascii="Times New Roman" w:eastAsia="Calibri" w:hAnsi="Times New Roman"/>
                <w:sz w:val="24"/>
                <w:szCs w:val="24"/>
              </w:rPr>
              <w:t>ИТОГО:</w:t>
            </w:r>
          </w:p>
        </w:tc>
        <w:tc>
          <w:tcPr>
            <w:tcW w:w="2406" w:type="dxa"/>
            <w:shd w:val="clear" w:color="auto" w:fill="auto"/>
          </w:tcPr>
          <w:p w:rsidR="00D50E64" w:rsidRDefault="00D50E64" w:rsidP="00D50E64">
            <w:pPr>
              <w:spacing w:after="0" w:line="240" w:lineRule="auto"/>
              <w:jc w:val="center"/>
              <w:rPr>
                <w:rFonts w:ascii="Times New Roman" w:eastAsia="Calibri" w:hAnsi="Times New Roman"/>
                <w:sz w:val="24"/>
                <w:szCs w:val="24"/>
              </w:rPr>
            </w:pPr>
            <w:r>
              <w:rPr>
                <w:rFonts w:ascii="Times New Roman" w:eastAsia="Calibri" w:hAnsi="Times New Roman"/>
                <w:sz w:val="24"/>
                <w:szCs w:val="24"/>
              </w:rPr>
              <w:t>44,160</w:t>
            </w:r>
          </w:p>
        </w:tc>
        <w:tc>
          <w:tcPr>
            <w:tcW w:w="2406" w:type="dxa"/>
            <w:shd w:val="clear" w:color="auto" w:fill="auto"/>
          </w:tcPr>
          <w:p w:rsidR="00D50E64" w:rsidRDefault="00D50E64" w:rsidP="00D50E64">
            <w:pPr>
              <w:spacing w:after="0" w:line="240" w:lineRule="auto"/>
              <w:jc w:val="center"/>
              <w:rPr>
                <w:rFonts w:ascii="Times New Roman" w:eastAsia="Calibri" w:hAnsi="Times New Roman"/>
                <w:sz w:val="24"/>
                <w:szCs w:val="24"/>
              </w:rPr>
            </w:pPr>
            <w:r>
              <w:rPr>
                <w:rFonts w:ascii="Times New Roman" w:eastAsia="Calibri" w:hAnsi="Times New Roman"/>
                <w:sz w:val="24"/>
                <w:szCs w:val="24"/>
              </w:rPr>
              <w:t>138,547</w:t>
            </w:r>
          </w:p>
        </w:tc>
      </w:tr>
      <w:bookmarkEnd w:id="0"/>
    </w:tbl>
    <w:p w:rsidR="00655142" w:rsidRDefault="00655142" w:rsidP="00403760">
      <w:pPr>
        <w:pStyle w:val="1"/>
        <w:autoSpaceDE w:val="0"/>
        <w:autoSpaceDN w:val="0"/>
        <w:adjustRightInd w:val="0"/>
        <w:spacing w:after="0" w:line="240" w:lineRule="auto"/>
        <w:ind w:left="0"/>
        <w:outlineLvl w:val="0"/>
        <w:rPr>
          <w:rFonts w:ascii="Arial Narrow" w:hAnsi="Arial Narrow"/>
          <w:color w:val="000000"/>
          <w:sz w:val="20"/>
          <w:szCs w:val="20"/>
        </w:rPr>
      </w:pPr>
    </w:p>
    <w:sectPr w:rsidR="00655142" w:rsidSect="00602FCE">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D6199"/>
    <w:multiLevelType w:val="hybridMultilevel"/>
    <w:tmpl w:val="20E2C68A"/>
    <w:lvl w:ilvl="0" w:tplc="E71245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6AE"/>
    <w:rsid w:val="00021871"/>
    <w:rsid w:val="00023A84"/>
    <w:rsid w:val="00063DF1"/>
    <w:rsid w:val="00093248"/>
    <w:rsid w:val="00097343"/>
    <w:rsid w:val="000A3C13"/>
    <w:rsid w:val="000C4D68"/>
    <w:rsid w:val="000C541E"/>
    <w:rsid w:val="000C72BB"/>
    <w:rsid w:val="000E2297"/>
    <w:rsid w:val="0010269A"/>
    <w:rsid w:val="00115AA3"/>
    <w:rsid w:val="00134F0C"/>
    <w:rsid w:val="00145F48"/>
    <w:rsid w:val="0016487E"/>
    <w:rsid w:val="00193B04"/>
    <w:rsid w:val="001A58A8"/>
    <w:rsid w:val="001B2623"/>
    <w:rsid w:val="001F2B3A"/>
    <w:rsid w:val="002012B0"/>
    <w:rsid w:val="002064FE"/>
    <w:rsid w:val="002459C4"/>
    <w:rsid w:val="00270A6A"/>
    <w:rsid w:val="002960D4"/>
    <w:rsid w:val="002A2486"/>
    <w:rsid w:val="002D4928"/>
    <w:rsid w:val="002F4A50"/>
    <w:rsid w:val="003019C9"/>
    <w:rsid w:val="003078FC"/>
    <w:rsid w:val="00333DCE"/>
    <w:rsid w:val="00340245"/>
    <w:rsid w:val="00344FF6"/>
    <w:rsid w:val="003D0D9A"/>
    <w:rsid w:val="003D1718"/>
    <w:rsid w:val="00403760"/>
    <w:rsid w:val="00435D48"/>
    <w:rsid w:val="00461AE4"/>
    <w:rsid w:val="00494F67"/>
    <w:rsid w:val="004A2F8F"/>
    <w:rsid w:val="004D7E65"/>
    <w:rsid w:val="005364FB"/>
    <w:rsid w:val="00566B67"/>
    <w:rsid w:val="005A12BC"/>
    <w:rsid w:val="005B27E2"/>
    <w:rsid w:val="005B7BC8"/>
    <w:rsid w:val="005D1CFA"/>
    <w:rsid w:val="005D7020"/>
    <w:rsid w:val="005E48D1"/>
    <w:rsid w:val="00602FCE"/>
    <w:rsid w:val="00614D7F"/>
    <w:rsid w:val="00655142"/>
    <w:rsid w:val="00657832"/>
    <w:rsid w:val="00697070"/>
    <w:rsid w:val="006B30FC"/>
    <w:rsid w:val="006C4467"/>
    <w:rsid w:val="006D329B"/>
    <w:rsid w:val="006E27DB"/>
    <w:rsid w:val="00750798"/>
    <w:rsid w:val="00757C72"/>
    <w:rsid w:val="00764491"/>
    <w:rsid w:val="007722E2"/>
    <w:rsid w:val="00775705"/>
    <w:rsid w:val="007777A4"/>
    <w:rsid w:val="0078363B"/>
    <w:rsid w:val="007A29C2"/>
    <w:rsid w:val="007A586E"/>
    <w:rsid w:val="007C105D"/>
    <w:rsid w:val="00815E0A"/>
    <w:rsid w:val="00843035"/>
    <w:rsid w:val="00843C67"/>
    <w:rsid w:val="00851C1B"/>
    <w:rsid w:val="008725DF"/>
    <w:rsid w:val="0087662F"/>
    <w:rsid w:val="008D29C9"/>
    <w:rsid w:val="008E41A3"/>
    <w:rsid w:val="008F3D84"/>
    <w:rsid w:val="00900F9A"/>
    <w:rsid w:val="009279C1"/>
    <w:rsid w:val="00984E99"/>
    <w:rsid w:val="00985B57"/>
    <w:rsid w:val="009977C9"/>
    <w:rsid w:val="009B257D"/>
    <w:rsid w:val="009D7BFF"/>
    <w:rsid w:val="009E1250"/>
    <w:rsid w:val="009E38A6"/>
    <w:rsid w:val="009F3A7C"/>
    <w:rsid w:val="00A11F01"/>
    <w:rsid w:val="00A30B8F"/>
    <w:rsid w:val="00A3464D"/>
    <w:rsid w:val="00A3658B"/>
    <w:rsid w:val="00A44BD5"/>
    <w:rsid w:val="00A7501A"/>
    <w:rsid w:val="00AC0FA9"/>
    <w:rsid w:val="00AC6D4E"/>
    <w:rsid w:val="00AC7877"/>
    <w:rsid w:val="00AD5862"/>
    <w:rsid w:val="00AE2D75"/>
    <w:rsid w:val="00AE6096"/>
    <w:rsid w:val="00AF7AB8"/>
    <w:rsid w:val="00B04A15"/>
    <w:rsid w:val="00B27E63"/>
    <w:rsid w:val="00B33ADD"/>
    <w:rsid w:val="00B35F17"/>
    <w:rsid w:val="00B86424"/>
    <w:rsid w:val="00B876AE"/>
    <w:rsid w:val="00B9160A"/>
    <w:rsid w:val="00B9622B"/>
    <w:rsid w:val="00BB65C8"/>
    <w:rsid w:val="00BD3FD2"/>
    <w:rsid w:val="00C009D4"/>
    <w:rsid w:val="00C02558"/>
    <w:rsid w:val="00C2423A"/>
    <w:rsid w:val="00C34651"/>
    <w:rsid w:val="00C43788"/>
    <w:rsid w:val="00C5220E"/>
    <w:rsid w:val="00C8427D"/>
    <w:rsid w:val="00CA2721"/>
    <w:rsid w:val="00CC0DA8"/>
    <w:rsid w:val="00CD072F"/>
    <w:rsid w:val="00CD44E8"/>
    <w:rsid w:val="00D25EFF"/>
    <w:rsid w:val="00D50E64"/>
    <w:rsid w:val="00D56FA1"/>
    <w:rsid w:val="00D932F9"/>
    <w:rsid w:val="00DA3160"/>
    <w:rsid w:val="00DA4567"/>
    <w:rsid w:val="00DD2478"/>
    <w:rsid w:val="00DF253E"/>
    <w:rsid w:val="00DF5234"/>
    <w:rsid w:val="00E15B36"/>
    <w:rsid w:val="00E20208"/>
    <w:rsid w:val="00E53167"/>
    <w:rsid w:val="00E63676"/>
    <w:rsid w:val="00E66A8F"/>
    <w:rsid w:val="00E76F19"/>
    <w:rsid w:val="00EC09E5"/>
    <w:rsid w:val="00F53049"/>
    <w:rsid w:val="00F5340E"/>
    <w:rsid w:val="00F609F1"/>
    <w:rsid w:val="00F65B8C"/>
    <w:rsid w:val="00F8614F"/>
    <w:rsid w:val="00FA13CF"/>
    <w:rsid w:val="00FE3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9AD10"/>
  <w15:docId w15:val="{0E4109D3-F708-4C78-B2B8-0847D73D8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6AE"/>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876AE"/>
    <w:pPr>
      <w:ind w:left="720"/>
      <w:contextualSpacing/>
    </w:pPr>
  </w:style>
  <w:style w:type="table" w:styleId="a3">
    <w:name w:val="Table Grid"/>
    <w:basedOn w:val="a1"/>
    <w:rsid w:val="00B876A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
    <w:name w:val="Сетка таблицы1"/>
    <w:basedOn w:val="a1"/>
    <w:next w:val="a3"/>
    <w:uiPriority w:val="59"/>
    <w:rsid w:val="00E20208"/>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C3465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3"/>
    <w:uiPriority w:val="59"/>
    <w:rsid w:val="0010269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19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1433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Закупка ОАО «ЛОЭСК» электрической энергии для компенсации потерь в сетях и ее стоимости за 2010 год (дата размещения 24</vt:lpstr>
    </vt:vector>
  </TitlesOfParts>
  <Company>firma</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Закупка ОАО «ЛОЭСК» электрической энергии для компенсации потерь в сетях и ее стоимости за 2010 год (дата размещения 24</dc:title>
  <dc:creator>ilina</dc:creator>
  <cp:lastModifiedBy>sbrsgbsrtg bgsdbsb</cp:lastModifiedBy>
  <cp:revision>2</cp:revision>
  <dcterms:created xsi:type="dcterms:W3CDTF">2022-11-30T07:02:00Z</dcterms:created>
  <dcterms:modified xsi:type="dcterms:W3CDTF">2022-11-30T07:02:00Z</dcterms:modified>
</cp:coreProperties>
</file>